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1B3AFB" w14:textId="77777777" w:rsidR="00077E19" w:rsidRDefault="00077E19" w:rsidP="00555218">
      <w:pPr>
        <w:pStyle w:val="Default"/>
        <w:jc w:val="both"/>
        <w:rPr>
          <w:rFonts w:asciiTheme="minorHAnsi" w:hAnsiTheme="minorHAnsi"/>
          <w:b/>
          <w:sz w:val="20"/>
          <w:szCs w:val="20"/>
        </w:rPr>
      </w:pPr>
    </w:p>
    <w:p w14:paraId="2D5E18BC" w14:textId="77777777" w:rsidR="00C209BD" w:rsidRDefault="00C209BD" w:rsidP="00555218">
      <w:pPr>
        <w:pStyle w:val="Default"/>
        <w:jc w:val="both"/>
        <w:rPr>
          <w:rFonts w:asciiTheme="minorHAnsi" w:hAnsiTheme="minorHAnsi"/>
          <w:b/>
          <w:sz w:val="20"/>
          <w:szCs w:val="20"/>
        </w:rPr>
      </w:pPr>
    </w:p>
    <w:p w14:paraId="0DE7A09E" w14:textId="77777777" w:rsidR="00C209BD" w:rsidRDefault="00C209BD" w:rsidP="00555218">
      <w:pPr>
        <w:pStyle w:val="Default"/>
        <w:jc w:val="both"/>
        <w:rPr>
          <w:rFonts w:asciiTheme="minorHAnsi" w:hAnsiTheme="minorHAnsi"/>
          <w:b/>
          <w:sz w:val="20"/>
          <w:szCs w:val="20"/>
        </w:rPr>
      </w:pPr>
    </w:p>
    <w:p w14:paraId="2AE6B46F" w14:textId="77777777" w:rsidR="00C209BD" w:rsidRDefault="00C209BD" w:rsidP="00555218">
      <w:pPr>
        <w:pStyle w:val="Default"/>
        <w:jc w:val="both"/>
        <w:rPr>
          <w:rFonts w:asciiTheme="minorHAnsi" w:hAnsiTheme="minorHAnsi"/>
          <w:b/>
          <w:sz w:val="20"/>
          <w:szCs w:val="20"/>
        </w:rPr>
      </w:pPr>
    </w:p>
    <w:p w14:paraId="6FA4DA64" w14:textId="77777777" w:rsidR="00C209BD" w:rsidRPr="00077E19" w:rsidRDefault="00C209BD" w:rsidP="00555218">
      <w:pPr>
        <w:pStyle w:val="Default"/>
        <w:jc w:val="both"/>
        <w:rPr>
          <w:rFonts w:asciiTheme="minorHAnsi" w:hAnsiTheme="minorHAnsi"/>
          <w:b/>
          <w:sz w:val="20"/>
          <w:szCs w:val="20"/>
        </w:rPr>
      </w:pPr>
    </w:p>
    <w:p w14:paraId="1C82C6ED" w14:textId="77777777" w:rsidR="00555218" w:rsidRPr="00C209BD" w:rsidRDefault="00555218" w:rsidP="00555218">
      <w:pPr>
        <w:pStyle w:val="Default"/>
        <w:jc w:val="both"/>
        <w:rPr>
          <w:rFonts w:asciiTheme="minorHAnsi" w:hAnsiTheme="minorHAnsi"/>
          <w:b/>
          <w:sz w:val="18"/>
          <w:szCs w:val="18"/>
        </w:rPr>
      </w:pPr>
      <w:r w:rsidRPr="00C209BD">
        <w:rPr>
          <w:rFonts w:asciiTheme="minorHAnsi" w:hAnsiTheme="minorHAnsi"/>
          <w:b/>
          <w:sz w:val="18"/>
          <w:szCs w:val="18"/>
        </w:rPr>
        <w:t>[Castellano]</w:t>
      </w:r>
    </w:p>
    <w:p w14:paraId="60164471" w14:textId="77777777" w:rsidR="00555218" w:rsidRPr="00C209BD" w:rsidRDefault="00555218" w:rsidP="00555218">
      <w:pPr>
        <w:pStyle w:val="Default"/>
        <w:jc w:val="both"/>
        <w:rPr>
          <w:rFonts w:asciiTheme="minorHAnsi" w:hAnsiTheme="minorHAnsi"/>
          <w:b/>
          <w:sz w:val="18"/>
          <w:szCs w:val="18"/>
        </w:rPr>
      </w:pPr>
    </w:p>
    <w:p w14:paraId="514C94CB" w14:textId="1A6267FD" w:rsidR="00555218" w:rsidRPr="00C209BD" w:rsidRDefault="00B05A8E" w:rsidP="00555218">
      <w:pPr>
        <w:pStyle w:val="Default"/>
        <w:jc w:val="both"/>
        <w:rPr>
          <w:rFonts w:asciiTheme="minorHAnsi" w:hAnsiTheme="minorHAnsi"/>
          <w:b/>
          <w:sz w:val="18"/>
          <w:szCs w:val="18"/>
          <w:u w:val="single"/>
        </w:rPr>
      </w:pPr>
      <w:r w:rsidRPr="00C209BD">
        <w:rPr>
          <w:rFonts w:asciiTheme="minorHAnsi" w:hAnsiTheme="minorHAnsi"/>
          <w:b/>
          <w:sz w:val="18"/>
          <w:szCs w:val="18"/>
          <w:u w:val="single"/>
        </w:rPr>
        <w:t>Política canal código de conducta</w:t>
      </w:r>
    </w:p>
    <w:p w14:paraId="01F4FF40" w14:textId="77777777" w:rsidR="00555218" w:rsidRPr="00C209BD" w:rsidRDefault="00555218" w:rsidP="00555218">
      <w:pPr>
        <w:pStyle w:val="Default"/>
        <w:jc w:val="both"/>
        <w:rPr>
          <w:rFonts w:asciiTheme="minorHAnsi" w:hAnsiTheme="minorHAnsi"/>
          <w:sz w:val="18"/>
          <w:szCs w:val="18"/>
        </w:rPr>
      </w:pPr>
    </w:p>
    <w:p w14:paraId="2EF0E303" w14:textId="5B6B14D0" w:rsidR="00555218" w:rsidRPr="00C209BD" w:rsidRDefault="00555218" w:rsidP="00555218">
      <w:pPr>
        <w:pStyle w:val="Default"/>
        <w:jc w:val="both"/>
        <w:rPr>
          <w:rFonts w:asciiTheme="minorHAnsi" w:hAnsiTheme="minorHAnsi"/>
          <w:sz w:val="18"/>
          <w:szCs w:val="18"/>
        </w:rPr>
      </w:pPr>
      <w:r w:rsidRPr="00C209BD">
        <w:rPr>
          <w:rFonts w:asciiTheme="minorHAnsi" w:hAnsiTheme="minorHAnsi"/>
          <w:sz w:val="18"/>
          <w:szCs w:val="18"/>
        </w:rPr>
        <w:t>El objetivo de esta política es establecer el sistema para la gestión de denuncias que permita identificar cond</w:t>
      </w:r>
      <w:r w:rsidR="0003693B" w:rsidRPr="00C209BD">
        <w:rPr>
          <w:rFonts w:asciiTheme="minorHAnsi" w:hAnsiTheme="minorHAnsi"/>
          <w:sz w:val="18"/>
          <w:szCs w:val="18"/>
        </w:rPr>
        <w:t>uctas irregulares en</w:t>
      </w:r>
      <w:r w:rsidR="00CB38AF" w:rsidRPr="00C209BD">
        <w:rPr>
          <w:rFonts w:asciiTheme="minorHAnsi" w:hAnsiTheme="minorHAnsi"/>
          <w:sz w:val="18"/>
          <w:szCs w:val="18"/>
        </w:rPr>
        <w:t xml:space="preserve"> nuestra Entidad</w:t>
      </w:r>
      <w:r w:rsidRPr="00C209BD">
        <w:rPr>
          <w:rFonts w:asciiTheme="minorHAnsi" w:hAnsiTheme="minorHAnsi"/>
          <w:sz w:val="18"/>
          <w:szCs w:val="18"/>
        </w:rPr>
        <w:t>. Además, permitirá i</w:t>
      </w:r>
      <w:r w:rsidR="0003693B" w:rsidRPr="00C209BD">
        <w:rPr>
          <w:rFonts w:asciiTheme="minorHAnsi" w:hAnsiTheme="minorHAnsi"/>
          <w:sz w:val="18"/>
          <w:szCs w:val="18"/>
        </w:rPr>
        <w:t>denti</w:t>
      </w:r>
      <w:r w:rsidR="00CB38AF" w:rsidRPr="00C209BD">
        <w:rPr>
          <w:rFonts w:asciiTheme="minorHAnsi" w:hAnsiTheme="minorHAnsi"/>
          <w:sz w:val="18"/>
          <w:szCs w:val="18"/>
        </w:rPr>
        <w:t>ficar áreas de mejora en la</w:t>
      </w:r>
      <w:r w:rsidRPr="00C209BD">
        <w:rPr>
          <w:rFonts w:asciiTheme="minorHAnsi" w:hAnsiTheme="minorHAnsi"/>
          <w:sz w:val="18"/>
          <w:szCs w:val="18"/>
        </w:rPr>
        <w:t xml:space="preserve"> gestión interna. </w:t>
      </w:r>
    </w:p>
    <w:p w14:paraId="17D7F13C" w14:textId="1D28985A" w:rsidR="0003693B" w:rsidRPr="00C209BD" w:rsidRDefault="00555218" w:rsidP="00555218">
      <w:pPr>
        <w:jc w:val="both"/>
        <w:rPr>
          <w:sz w:val="18"/>
          <w:szCs w:val="18"/>
        </w:rPr>
      </w:pPr>
      <w:r w:rsidRPr="00C209BD">
        <w:rPr>
          <w:sz w:val="18"/>
          <w:szCs w:val="18"/>
        </w:rPr>
        <w:t>Se considera que una denuncia implica manifestar el estado ilegal, irregular o inconvenien</w:t>
      </w:r>
      <w:r w:rsidR="00CB38AF" w:rsidRPr="00C209BD">
        <w:rPr>
          <w:sz w:val="18"/>
          <w:szCs w:val="18"/>
        </w:rPr>
        <w:t>te de cualquier acción llevada por nuestra Asociación.</w:t>
      </w:r>
    </w:p>
    <w:p w14:paraId="475509E8" w14:textId="77777777" w:rsidR="0003693B" w:rsidRPr="00C209BD" w:rsidRDefault="0003693B" w:rsidP="00555218">
      <w:pPr>
        <w:jc w:val="both"/>
        <w:rPr>
          <w:sz w:val="18"/>
          <w:szCs w:val="18"/>
        </w:rPr>
      </w:pPr>
    </w:p>
    <w:p w14:paraId="2469D5EF" w14:textId="39697343" w:rsidR="0003693B" w:rsidRPr="00C209BD" w:rsidRDefault="0003693B" w:rsidP="00555218">
      <w:pPr>
        <w:jc w:val="both"/>
        <w:rPr>
          <w:sz w:val="18"/>
          <w:szCs w:val="18"/>
        </w:rPr>
      </w:pPr>
      <w:r w:rsidRPr="00C209BD">
        <w:rPr>
          <w:sz w:val="18"/>
          <w:szCs w:val="18"/>
        </w:rPr>
        <w:t>Principios generales</w:t>
      </w:r>
      <w:r w:rsidR="00CB38AF" w:rsidRPr="00C209BD">
        <w:rPr>
          <w:sz w:val="18"/>
          <w:szCs w:val="18"/>
        </w:rPr>
        <w:t>:</w:t>
      </w:r>
    </w:p>
    <w:p w14:paraId="74122DF8" w14:textId="77777777" w:rsidR="00555218" w:rsidRPr="00C209BD" w:rsidRDefault="00555218" w:rsidP="00555218">
      <w:pPr>
        <w:jc w:val="both"/>
        <w:rPr>
          <w:sz w:val="18"/>
          <w:szCs w:val="18"/>
        </w:rPr>
      </w:pPr>
    </w:p>
    <w:p w14:paraId="1D779E85" w14:textId="33CE293C" w:rsidR="00CB38AF" w:rsidRPr="00C209BD" w:rsidRDefault="00CB38AF" w:rsidP="009818D7">
      <w:pPr>
        <w:pStyle w:val="Default"/>
        <w:numPr>
          <w:ilvl w:val="0"/>
          <w:numId w:val="1"/>
        </w:numPr>
        <w:spacing w:after="240"/>
        <w:ind w:left="0"/>
        <w:jc w:val="both"/>
        <w:rPr>
          <w:rFonts w:asciiTheme="minorHAnsi" w:hAnsiTheme="minorHAnsi" w:cstheme="minorBidi"/>
          <w:color w:val="auto"/>
          <w:sz w:val="18"/>
          <w:szCs w:val="18"/>
        </w:rPr>
      </w:pPr>
      <w:r w:rsidRPr="00C209BD">
        <w:rPr>
          <w:rFonts w:asciiTheme="minorHAnsi" w:hAnsiTheme="minorHAnsi" w:cstheme="minorBidi"/>
          <w:color w:val="auto"/>
          <w:sz w:val="18"/>
          <w:szCs w:val="18"/>
        </w:rPr>
        <w:t xml:space="preserve">Esta política es pública, así como el canal establecido como medio de comunicación. </w:t>
      </w:r>
    </w:p>
    <w:p w14:paraId="0710A543" w14:textId="6F3DE067" w:rsidR="00CB38AF" w:rsidRPr="00C209BD" w:rsidRDefault="00CB38AF" w:rsidP="00455AFE">
      <w:pPr>
        <w:pStyle w:val="Default"/>
        <w:numPr>
          <w:ilvl w:val="0"/>
          <w:numId w:val="1"/>
        </w:numPr>
        <w:spacing w:after="240"/>
        <w:ind w:left="0"/>
        <w:jc w:val="both"/>
        <w:rPr>
          <w:rFonts w:asciiTheme="minorHAnsi" w:hAnsiTheme="minorHAnsi" w:cstheme="minorBidi"/>
          <w:color w:val="auto"/>
          <w:sz w:val="18"/>
          <w:szCs w:val="18"/>
        </w:rPr>
      </w:pPr>
      <w:r w:rsidRPr="00C209BD">
        <w:rPr>
          <w:rFonts w:asciiTheme="minorHAnsi" w:hAnsiTheme="minorHAnsi" w:cstheme="minorBidi"/>
          <w:color w:val="auto"/>
          <w:sz w:val="18"/>
          <w:szCs w:val="18"/>
        </w:rPr>
        <w:t>Las denuncias notific</w:t>
      </w:r>
      <w:r w:rsidR="009818D7" w:rsidRPr="00C209BD">
        <w:rPr>
          <w:rFonts w:asciiTheme="minorHAnsi" w:hAnsiTheme="minorHAnsi" w:cstheme="minorBidi"/>
          <w:color w:val="auto"/>
          <w:sz w:val="18"/>
          <w:szCs w:val="18"/>
        </w:rPr>
        <w:t xml:space="preserve">adas por el canal podrán tener </w:t>
      </w:r>
      <w:r w:rsidRPr="00C209BD">
        <w:rPr>
          <w:rFonts w:asciiTheme="minorHAnsi" w:hAnsiTheme="minorHAnsi" w:cstheme="minorBidi"/>
          <w:color w:val="auto"/>
          <w:sz w:val="18"/>
          <w:szCs w:val="18"/>
        </w:rPr>
        <w:t>carácter anónimo.</w:t>
      </w:r>
      <w:r w:rsidR="009818D7" w:rsidRPr="00C209BD">
        <w:rPr>
          <w:rFonts w:asciiTheme="minorHAnsi" w:hAnsiTheme="minorHAnsi" w:cstheme="minorBidi"/>
          <w:color w:val="auto"/>
          <w:sz w:val="18"/>
          <w:szCs w:val="18"/>
        </w:rPr>
        <w:t xml:space="preserve"> No obstante, para poder realizar un seguimiento adecuado, se solicitará información para contactar con el denunciante, siendo decisión del denunciante proporcionarla o realizar la denuncia de forma anónima.</w:t>
      </w:r>
    </w:p>
    <w:p w14:paraId="3D9397C9" w14:textId="28D1EDE0" w:rsidR="00555218" w:rsidRPr="00C209BD" w:rsidRDefault="0003693B" w:rsidP="00455AFE">
      <w:pPr>
        <w:pStyle w:val="Default"/>
        <w:numPr>
          <w:ilvl w:val="0"/>
          <w:numId w:val="1"/>
        </w:numPr>
        <w:spacing w:after="240"/>
        <w:ind w:left="0"/>
        <w:jc w:val="both"/>
        <w:rPr>
          <w:rFonts w:asciiTheme="minorHAnsi" w:hAnsiTheme="minorHAnsi" w:cstheme="minorBidi"/>
          <w:color w:val="auto"/>
          <w:sz w:val="18"/>
          <w:szCs w:val="18"/>
        </w:rPr>
      </w:pPr>
      <w:r w:rsidRPr="00C209BD">
        <w:rPr>
          <w:rFonts w:asciiTheme="minorHAnsi" w:hAnsiTheme="minorHAnsi" w:cstheme="minorBidi"/>
          <w:color w:val="auto"/>
          <w:sz w:val="18"/>
          <w:szCs w:val="18"/>
        </w:rPr>
        <w:t xml:space="preserve">AMICOS </w:t>
      </w:r>
      <w:r w:rsidR="00555218" w:rsidRPr="00C209BD">
        <w:rPr>
          <w:rFonts w:asciiTheme="minorHAnsi" w:hAnsiTheme="minorHAnsi" w:cstheme="minorBidi"/>
          <w:color w:val="auto"/>
          <w:sz w:val="18"/>
          <w:szCs w:val="18"/>
        </w:rPr>
        <w:t xml:space="preserve">se compromete a no tomar ninguna medida disciplinaria ni acción legal contra el emisor de una denuncia de buena fe. </w:t>
      </w:r>
    </w:p>
    <w:p w14:paraId="0BD8914B" w14:textId="2305992C" w:rsidR="00555218" w:rsidRPr="00C209BD" w:rsidRDefault="0003693B" w:rsidP="00455AFE">
      <w:pPr>
        <w:pStyle w:val="Prrafodelista"/>
        <w:numPr>
          <w:ilvl w:val="0"/>
          <w:numId w:val="1"/>
        </w:numPr>
        <w:spacing w:after="240"/>
        <w:ind w:left="0"/>
        <w:jc w:val="both"/>
        <w:rPr>
          <w:sz w:val="18"/>
          <w:szCs w:val="18"/>
        </w:rPr>
      </w:pPr>
      <w:r w:rsidRPr="00C209BD">
        <w:rPr>
          <w:sz w:val="18"/>
          <w:szCs w:val="18"/>
        </w:rPr>
        <w:t>AMICOS</w:t>
      </w:r>
      <w:r w:rsidR="00555218" w:rsidRPr="00C209BD">
        <w:rPr>
          <w:sz w:val="18"/>
          <w:szCs w:val="18"/>
        </w:rPr>
        <w:t xml:space="preserve"> se reserva el derecho de emprender acciones legales o disciplinarias contra cualquier empleado o miembro del órgano de </w:t>
      </w:r>
      <w:r w:rsidR="00CB38AF" w:rsidRPr="00C209BD">
        <w:rPr>
          <w:sz w:val="18"/>
          <w:szCs w:val="18"/>
        </w:rPr>
        <w:t xml:space="preserve">gobierno de la </w:t>
      </w:r>
      <w:r w:rsidR="00555218" w:rsidRPr="00C209BD">
        <w:rPr>
          <w:sz w:val="18"/>
          <w:szCs w:val="18"/>
        </w:rPr>
        <w:t>Asociación que tome una represalia contra el emisor de una denuncia de buena fe.</w:t>
      </w:r>
    </w:p>
    <w:p w14:paraId="37A461D1" w14:textId="33D6D3AB" w:rsidR="009818D7" w:rsidRPr="00C209BD" w:rsidRDefault="00CB38AF" w:rsidP="00455AFE">
      <w:pPr>
        <w:pStyle w:val="Default"/>
        <w:spacing w:after="240"/>
        <w:jc w:val="both"/>
        <w:rPr>
          <w:rFonts w:asciiTheme="minorHAnsi" w:hAnsiTheme="minorHAnsi" w:cstheme="minorBidi"/>
          <w:color w:val="auto"/>
          <w:sz w:val="18"/>
          <w:szCs w:val="18"/>
        </w:rPr>
      </w:pPr>
      <w:r w:rsidRPr="00C209BD">
        <w:rPr>
          <w:rFonts w:asciiTheme="minorHAnsi" w:hAnsiTheme="minorHAnsi" w:cstheme="minorBidi"/>
          <w:color w:val="auto"/>
          <w:sz w:val="18"/>
          <w:szCs w:val="18"/>
        </w:rPr>
        <w:t>La identidad de la persona que realice la comunicación tendrá la consideración de información confidencial y no podrá ser comunicada sin su consentimiento. No obstante, los datos de las personas que efectúen la comunicación podrán ser facilitados tanto a las autoridades administrativas como a las judiciales siempre que fueran requeridos como consecuencia de cualquier procedimiento derivado del objeto de la denuncia.</w:t>
      </w:r>
      <w:r w:rsidR="009818D7" w:rsidRPr="00C209BD">
        <w:rPr>
          <w:rFonts w:asciiTheme="minorHAnsi" w:hAnsiTheme="minorHAnsi" w:cstheme="minorBidi"/>
          <w:color w:val="auto"/>
          <w:sz w:val="18"/>
          <w:szCs w:val="18"/>
        </w:rPr>
        <w:t xml:space="preserve"> Una vez recibida una denuncia, se garantizará el derecho a la intimidad, a la defensa y a la presunción de inocencia de las personas objeto de la misma. </w:t>
      </w:r>
    </w:p>
    <w:p w14:paraId="019B7BB7" w14:textId="3EDA9249" w:rsidR="00455AFE" w:rsidRPr="00C209BD" w:rsidRDefault="009818D7" w:rsidP="00455AFE">
      <w:pPr>
        <w:pStyle w:val="Prrafodelista"/>
        <w:numPr>
          <w:ilvl w:val="0"/>
          <w:numId w:val="1"/>
        </w:numPr>
        <w:spacing w:before="240" w:after="240"/>
        <w:ind w:left="0"/>
        <w:jc w:val="both"/>
        <w:rPr>
          <w:sz w:val="18"/>
          <w:szCs w:val="18"/>
        </w:rPr>
      </w:pPr>
      <w:r w:rsidRPr="00C209BD">
        <w:rPr>
          <w:sz w:val="18"/>
          <w:szCs w:val="18"/>
        </w:rPr>
        <w:t>El órgano de gobierno nombrará a varias personas encargadas de la gestión de las denuncias. Éstas podrán delegarlas a otros miembros del órgano de gobierno en el caso de que alguna de las denuncias recibidas pueda suponer un conflicto de interés. Las personas designadas ostentarán un cargo distinto al de Presidente o Tesorero de la Asociación.</w:t>
      </w:r>
    </w:p>
    <w:p w14:paraId="374C12DE" w14:textId="77777777" w:rsidR="00A4147A" w:rsidRDefault="00A4147A" w:rsidP="00A4147A">
      <w:pPr>
        <w:spacing w:before="240" w:after="240"/>
        <w:jc w:val="both"/>
        <w:rPr>
          <w:sz w:val="18"/>
          <w:szCs w:val="18"/>
        </w:rPr>
      </w:pPr>
    </w:p>
    <w:p w14:paraId="05C5DF01" w14:textId="77777777" w:rsidR="00C209BD" w:rsidRDefault="00C209BD" w:rsidP="00A4147A">
      <w:pPr>
        <w:spacing w:before="240" w:after="240"/>
        <w:jc w:val="both"/>
        <w:rPr>
          <w:sz w:val="18"/>
          <w:szCs w:val="18"/>
        </w:rPr>
      </w:pPr>
    </w:p>
    <w:p w14:paraId="1308EC94" w14:textId="77777777" w:rsidR="00C209BD" w:rsidRDefault="00C209BD" w:rsidP="00A4147A">
      <w:pPr>
        <w:spacing w:before="240" w:after="240"/>
        <w:jc w:val="both"/>
        <w:rPr>
          <w:sz w:val="18"/>
          <w:szCs w:val="18"/>
        </w:rPr>
      </w:pPr>
    </w:p>
    <w:p w14:paraId="5868B19D" w14:textId="77777777" w:rsidR="00C209BD" w:rsidRDefault="00C209BD" w:rsidP="00A4147A">
      <w:pPr>
        <w:spacing w:before="240" w:after="240"/>
        <w:jc w:val="both"/>
        <w:rPr>
          <w:sz w:val="18"/>
          <w:szCs w:val="18"/>
        </w:rPr>
      </w:pPr>
    </w:p>
    <w:p w14:paraId="0A098958" w14:textId="77777777" w:rsidR="00C209BD" w:rsidRPr="00C209BD" w:rsidRDefault="00C209BD" w:rsidP="00A4147A">
      <w:pPr>
        <w:spacing w:before="240" w:after="240"/>
        <w:jc w:val="both"/>
        <w:rPr>
          <w:sz w:val="18"/>
          <w:szCs w:val="18"/>
        </w:rPr>
      </w:pPr>
    </w:p>
    <w:p w14:paraId="4B13B34F" w14:textId="7140E233" w:rsidR="00455AFE" w:rsidRPr="00C209BD" w:rsidRDefault="00455AFE" w:rsidP="00455AFE">
      <w:pPr>
        <w:pStyle w:val="Default"/>
        <w:numPr>
          <w:ilvl w:val="0"/>
          <w:numId w:val="1"/>
        </w:numPr>
        <w:ind w:left="142"/>
        <w:jc w:val="both"/>
        <w:rPr>
          <w:rFonts w:asciiTheme="minorHAnsi" w:hAnsiTheme="minorHAnsi"/>
          <w:sz w:val="18"/>
          <w:szCs w:val="18"/>
        </w:rPr>
      </w:pPr>
      <w:r w:rsidRPr="00C209BD">
        <w:rPr>
          <w:rFonts w:asciiTheme="minorHAnsi" w:hAnsiTheme="minorHAnsi"/>
          <w:sz w:val="18"/>
          <w:szCs w:val="18"/>
        </w:rPr>
        <w:t>La tramitación de todas las solicitudes se realizará a la mayor</w:t>
      </w:r>
      <w:r w:rsidR="00CD27F4" w:rsidRPr="00C209BD">
        <w:rPr>
          <w:rFonts w:asciiTheme="minorHAnsi" w:hAnsiTheme="minorHAnsi"/>
          <w:sz w:val="18"/>
          <w:szCs w:val="18"/>
        </w:rPr>
        <w:t xml:space="preserve"> brevedad posible. No obstante, </w:t>
      </w:r>
      <w:r w:rsidRPr="00C209BD">
        <w:rPr>
          <w:rFonts w:asciiTheme="minorHAnsi" w:hAnsiTheme="minorHAnsi"/>
          <w:sz w:val="18"/>
          <w:szCs w:val="18"/>
        </w:rPr>
        <w:t xml:space="preserve">AMICOS se reserva el derecho a no emitir una respuesta en los siguientes casos: </w:t>
      </w:r>
    </w:p>
    <w:p w14:paraId="3E834FEE" w14:textId="77777777" w:rsidR="00455AFE" w:rsidRPr="00C209BD" w:rsidRDefault="00455AFE" w:rsidP="00455AFE">
      <w:pPr>
        <w:pStyle w:val="Default"/>
        <w:ind w:left="142"/>
        <w:jc w:val="both"/>
        <w:rPr>
          <w:rFonts w:asciiTheme="minorHAnsi" w:hAnsiTheme="minorHAnsi"/>
          <w:sz w:val="18"/>
          <w:szCs w:val="18"/>
        </w:rPr>
      </w:pPr>
    </w:p>
    <w:p w14:paraId="1328D0F2" w14:textId="23DE20BD" w:rsidR="00455AFE" w:rsidRPr="00C209BD" w:rsidRDefault="00455AFE" w:rsidP="00455AFE">
      <w:pPr>
        <w:pStyle w:val="Default"/>
        <w:numPr>
          <w:ilvl w:val="0"/>
          <w:numId w:val="2"/>
        </w:numPr>
        <w:spacing w:after="240"/>
        <w:jc w:val="both"/>
        <w:rPr>
          <w:rFonts w:asciiTheme="minorHAnsi" w:hAnsiTheme="minorHAnsi"/>
          <w:sz w:val="18"/>
          <w:szCs w:val="18"/>
        </w:rPr>
      </w:pPr>
      <w:r w:rsidRPr="00C209BD">
        <w:rPr>
          <w:rFonts w:asciiTheme="minorHAnsi" w:hAnsiTheme="minorHAnsi"/>
          <w:sz w:val="18"/>
          <w:szCs w:val="18"/>
        </w:rPr>
        <w:t>Solicitudes de datos de carácter confidencial: en el caso de datos regulados por leyes o que afecten a acuerdos privados que exigen la protección de las personas y de las instituciones involucradas.</w:t>
      </w:r>
    </w:p>
    <w:p w14:paraId="4D3DD655" w14:textId="6387EF28" w:rsidR="009818D7" w:rsidRPr="00C209BD" w:rsidRDefault="00455AFE" w:rsidP="00A4147A">
      <w:pPr>
        <w:pStyle w:val="Default"/>
        <w:numPr>
          <w:ilvl w:val="0"/>
          <w:numId w:val="2"/>
        </w:numPr>
        <w:spacing w:after="240"/>
        <w:jc w:val="both"/>
        <w:rPr>
          <w:rFonts w:asciiTheme="minorHAnsi" w:hAnsiTheme="minorHAnsi"/>
          <w:sz w:val="18"/>
          <w:szCs w:val="18"/>
        </w:rPr>
      </w:pPr>
      <w:r w:rsidRPr="00C209BD">
        <w:rPr>
          <w:rFonts w:asciiTheme="minorHAnsi" w:hAnsiTheme="minorHAnsi"/>
          <w:sz w:val="18"/>
          <w:szCs w:val="18"/>
        </w:rPr>
        <w:t>Solicitudes maliciosas que vulneren claramente el criterio de buena fe por ser irrespetuosas por su contenido o su forma. Cuando haya razones o indicios de que la comunicación se ha presentado de mala fe, se desestimará su seguimiento y se informará al emisor de l</w:t>
      </w:r>
      <w:r w:rsidR="00CD27F4" w:rsidRPr="00C209BD">
        <w:rPr>
          <w:rFonts w:asciiTheme="minorHAnsi" w:hAnsiTheme="minorHAnsi"/>
          <w:sz w:val="18"/>
          <w:szCs w:val="18"/>
        </w:rPr>
        <w:t xml:space="preserve">os motivos de la desestimación. </w:t>
      </w:r>
      <w:r w:rsidRPr="00C209BD">
        <w:rPr>
          <w:rFonts w:asciiTheme="minorHAnsi" w:hAnsiTheme="minorHAnsi"/>
          <w:sz w:val="18"/>
          <w:szCs w:val="18"/>
        </w:rPr>
        <w:t>AMICOS se reserva entonces el derecho a tomar medidas disciplinarias o de otra índole.</w:t>
      </w:r>
    </w:p>
    <w:p w14:paraId="3B30D47A" w14:textId="79EF7A0F" w:rsidR="00A4147A" w:rsidRPr="00C209BD" w:rsidRDefault="00A4147A" w:rsidP="00A4147A">
      <w:pPr>
        <w:pStyle w:val="Default"/>
        <w:numPr>
          <w:ilvl w:val="0"/>
          <w:numId w:val="1"/>
        </w:numPr>
        <w:ind w:left="142"/>
        <w:jc w:val="both"/>
        <w:rPr>
          <w:rFonts w:asciiTheme="minorHAnsi" w:hAnsiTheme="minorHAnsi" w:cstheme="minorBidi"/>
          <w:color w:val="auto"/>
          <w:sz w:val="18"/>
          <w:szCs w:val="18"/>
        </w:rPr>
      </w:pPr>
      <w:r w:rsidRPr="00C209BD">
        <w:rPr>
          <w:rFonts w:asciiTheme="minorHAnsi" w:hAnsiTheme="minorHAnsi" w:cstheme="minorBidi"/>
          <w:color w:val="auto"/>
          <w:sz w:val="18"/>
          <w:szCs w:val="18"/>
        </w:rPr>
        <w:t>El trámite de investigación incluirá siempre una entrevista privada con la persona supuestamente responsable de la conducta denunciada. Una vez llevada a cabo la investigación, se realizará un breve informe sobre las conclusiones. Este informe se pondrá en conocimiento del órgano de gobie</w:t>
      </w:r>
      <w:r w:rsidR="00CD27F4" w:rsidRPr="00C209BD">
        <w:rPr>
          <w:rFonts w:asciiTheme="minorHAnsi" w:hAnsiTheme="minorHAnsi" w:cstheme="minorBidi"/>
          <w:color w:val="auto"/>
          <w:sz w:val="18"/>
          <w:szCs w:val="18"/>
        </w:rPr>
        <w:t>rno, de la Dirección General de AMICOS</w:t>
      </w:r>
      <w:r w:rsidRPr="00C209BD">
        <w:rPr>
          <w:rFonts w:asciiTheme="minorHAnsi" w:hAnsiTheme="minorHAnsi" w:cstheme="minorBidi"/>
          <w:color w:val="auto"/>
          <w:sz w:val="18"/>
          <w:szCs w:val="18"/>
        </w:rPr>
        <w:t xml:space="preserve"> y de la persona que realizó la denuncia en el caso de que esta no hubiera sido anónima. </w:t>
      </w:r>
    </w:p>
    <w:p w14:paraId="5B5421BD" w14:textId="24810CCC" w:rsidR="00A4147A" w:rsidRPr="00C209BD" w:rsidRDefault="00A4147A" w:rsidP="00A4147A">
      <w:pPr>
        <w:pStyle w:val="Default"/>
        <w:ind w:left="142"/>
        <w:jc w:val="both"/>
        <w:rPr>
          <w:rFonts w:asciiTheme="minorHAnsi" w:hAnsiTheme="minorHAnsi" w:cstheme="minorBidi"/>
          <w:color w:val="auto"/>
          <w:sz w:val="18"/>
          <w:szCs w:val="18"/>
        </w:rPr>
      </w:pPr>
      <w:r w:rsidRPr="00C209BD">
        <w:rPr>
          <w:rFonts w:asciiTheme="minorHAnsi" w:hAnsiTheme="minorHAnsi" w:cstheme="minorBidi"/>
          <w:color w:val="auto"/>
          <w:sz w:val="18"/>
          <w:szCs w:val="18"/>
        </w:rPr>
        <w:t xml:space="preserve">Una vez realizado este informe, se podrán imponer las medidas disciplinarias o sanciones adecuadas. En los casos que sean constitutivos de delito, se pondrá en conocimiento de las autoridades. </w:t>
      </w:r>
    </w:p>
    <w:p w14:paraId="2D2E6ECE" w14:textId="40A10A28" w:rsidR="00294061" w:rsidRPr="00C209BD" w:rsidRDefault="00A4147A" w:rsidP="00432673">
      <w:pPr>
        <w:pStyle w:val="Default"/>
        <w:spacing w:after="240"/>
        <w:ind w:left="142"/>
        <w:jc w:val="both"/>
        <w:rPr>
          <w:rFonts w:asciiTheme="minorHAnsi" w:hAnsiTheme="minorHAnsi" w:cstheme="minorBidi"/>
          <w:color w:val="auto"/>
          <w:sz w:val="18"/>
          <w:szCs w:val="18"/>
        </w:rPr>
      </w:pPr>
      <w:r w:rsidRPr="00C209BD">
        <w:rPr>
          <w:rFonts w:asciiTheme="minorHAnsi" w:hAnsiTheme="minorHAnsi" w:cstheme="minorBidi"/>
          <w:color w:val="auto"/>
          <w:sz w:val="18"/>
          <w:szCs w:val="18"/>
        </w:rPr>
        <w:t>La tramitación de todas las solicitudes se realizará a la mayor brevedad posible, estableciendo un plazo máximo de</w:t>
      </w:r>
      <w:r w:rsidR="00202FF4" w:rsidRPr="00C209BD">
        <w:rPr>
          <w:rFonts w:asciiTheme="minorHAnsi" w:hAnsiTheme="minorHAnsi" w:cstheme="minorBidi"/>
          <w:color w:val="auto"/>
          <w:sz w:val="18"/>
          <w:szCs w:val="18"/>
        </w:rPr>
        <w:t xml:space="preserve"> 7 días para el acuse de recibo y de 3 meses</w:t>
      </w:r>
      <w:r w:rsidRPr="00C209BD">
        <w:rPr>
          <w:rFonts w:asciiTheme="minorHAnsi" w:hAnsiTheme="minorHAnsi" w:cstheme="minorBidi"/>
          <w:color w:val="auto"/>
          <w:sz w:val="18"/>
          <w:szCs w:val="18"/>
        </w:rPr>
        <w:t xml:space="preserve"> p</w:t>
      </w:r>
      <w:r w:rsidR="00202FF4" w:rsidRPr="00C209BD">
        <w:rPr>
          <w:rFonts w:asciiTheme="minorHAnsi" w:hAnsiTheme="minorHAnsi" w:cstheme="minorBidi"/>
          <w:color w:val="auto"/>
          <w:sz w:val="18"/>
          <w:szCs w:val="18"/>
        </w:rPr>
        <w:t xml:space="preserve">ara dar respuesta a las mismas. </w:t>
      </w:r>
      <w:r w:rsidRPr="00C209BD">
        <w:rPr>
          <w:rFonts w:asciiTheme="minorHAnsi" w:hAnsiTheme="minorHAnsi" w:cstheme="minorBidi"/>
          <w:color w:val="auto"/>
          <w:sz w:val="18"/>
          <w:szCs w:val="18"/>
        </w:rPr>
        <w:t>Si por alguna razón no se pudiese enviar respuesta en ese plazo, se informará al interesado de que su solicitud está en curso y se le ofrecerá un nuevo plazo.</w:t>
      </w:r>
    </w:p>
    <w:p w14:paraId="7DBB6E0F" w14:textId="0E7E194F" w:rsidR="00C209BD" w:rsidRDefault="00432673" w:rsidP="00C209BD">
      <w:pPr>
        <w:pStyle w:val="Default"/>
        <w:numPr>
          <w:ilvl w:val="0"/>
          <w:numId w:val="1"/>
        </w:numPr>
        <w:spacing w:after="240"/>
        <w:ind w:left="142"/>
        <w:jc w:val="both"/>
        <w:rPr>
          <w:rFonts w:asciiTheme="minorHAnsi" w:hAnsiTheme="minorHAnsi" w:cstheme="minorBidi"/>
          <w:color w:val="auto"/>
          <w:sz w:val="18"/>
          <w:szCs w:val="18"/>
        </w:rPr>
      </w:pPr>
      <w:r w:rsidRPr="00C209BD">
        <w:rPr>
          <w:rFonts w:asciiTheme="minorHAnsi" w:hAnsiTheme="minorHAnsi" w:cstheme="minorBidi"/>
          <w:color w:val="auto"/>
          <w:sz w:val="18"/>
          <w:szCs w:val="18"/>
        </w:rPr>
        <w:t xml:space="preserve">La gestión del canal de denuncias corresponde a la persona responsable del departamento </w:t>
      </w:r>
      <w:r w:rsidR="004D7743" w:rsidRPr="00C209BD">
        <w:rPr>
          <w:rFonts w:asciiTheme="minorHAnsi" w:hAnsiTheme="minorHAnsi" w:cstheme="minorBidi"/>
          <w:color w:val="auto"/>
          <w:sz w:val="18"/>
          <w:szCs w:val="18"/>
        </w:rPr>
        <w:t>de administración de la entidad.</w:t>
      </w:r>
    </w:p>
    <w:p w14:paraId="169DB32F" w14:textId="77777777" w:rsidR="00C209BD" w:rsidRPr="00C209BD" w:rsidRDefault="00C209BD" w:rsidP="00C209BD">
      <w:pPr>
        <w:pStyle w:val="Default"/>
        <w:spacing w:after="240"/>
        <w:ind w:left="142"/>
        <w:jc w:val="both"/>
        <w:rPr>
          <w:rFonts w:asciiTheme="minorHAnsi" w:hAnsiTheme="minorHAnsi" w:cstheme="minorBidi"/>
          <w:color w:val="auto"/>
          <w:sz w:val="18"/>
          <w:szCs w:val="18"/>
        </w:rPr>
      </w:pPr>
    </w:p>
    <w:p w14:paraId="31844A6D" w14:textId="77777777" w:rsidR="00CB38AF" w:rsidRPr="00C209BD" w:rsidRDefault="00CB38AF" w:rsidP="00A4147A">
      <w:pPr>
        <w:spacing w:before="173" w:line="360" w:lineRule="auto"/>
        <w:contextualSpacing/>
        <w:jc w:val="both"/>
        <w:rPr>
          <w:rFonts w:ascii="Times New Roman" w:eastAsiaTheme="minorEastAsia" w:hAnsi="Times New Roman"/>
          <w:noProof/>
          <w:sz w:val="18"/>
          <w:szCs w:val="18"/>
          <w:lang w:eastAsia="es-ES"/>
        </w:rPr>
      </w:pPr>
      <w:r w:rsidRPr="00C209BD">
        <w:rPr>
          <w:rFonts w:ascii="Times New Roman" w:eastAsiaTheme="minorEastAsia" w:hAnsi="Times New Roman"/>
          <w:b/>
          <w:bCs/>
          <w:noProof/>
          <w:sz w:val="18"/>
          <w:szCs w:val="18"/>
          <w:lang w:eastAsia="es-ES"/>
        </w:rPr>
        <w:t>Información Básica de Protección de Datos.</w:t>
      </w:r>
    </w:p>
    <w:p w14:paraId="3B2815DC" w14:textId="77777777" w:rsidR="00CB38AF" w:rsidRPr="00C209BD" w:rsidRDefault="00CB38AF" w:rsidP="00A4147A">
      <w:pPr>
        <w:spacing w:before="173" w:line="360" w:lineRule="auto"/>
        <w:contextualSpacing/>
        <w:jc w:val="both"/>
        <w:rPr>
          <w:rFonts w:ascii="Times New Roman" w:eastAsiaTheme="minorEastAsia" w:hAnsi="Times New Roman"/>
          <w:noProof/>
          <w:sz w:val="16"/>
          <w:szCs w:val="16"/>
          <w:lang w:eastAsia="es-ES"/>
        </w:rPr>
      </w:pPr>
      <w:r w:rsidRPr="00C209BD">
        <w:rPr>
          <w:rFonts w:ascii="Times New Roman" w:eastAsiaTheme="minorEastAsia" w:hAnsi="Times New Roman"/>
          <w:noProof/>
          <w:sz w:val="16"/>
          <w:szCs w:val="16"/>
          <w:lang w:eastAsia="es-ES"/>
        </w:rPr>
        <w:t>Responsable: AMICOS; Finalidad: prestarle los servicios que nos ha solicitado, atender sus solicitudes de información y enviarle comunicaciones comerciales.</w:t>
      </w:r>
    </w:p>
    <w:p w14:paraId="0BDB5FBC" w14:textId="77777777" w:rsidR="00CB38AF" w:rsidRPr="00C209BD" w:rsidRDefault="00CB38AF" w:rsidP="00A4147A">
      <w:pPr>
        <w:spacing w:before="173" w:line="360" w:lineRule="auto"/>
        <w:contextualSpacing/>
        <w:jc w:val="both"/>
        <w:rPr>
          <w:rFonts w:ascii="Times New Roman" w:eastAsiaTheme="minorEastAsia" w:hAnsi="Times New Roman"/>
          <w:noProof/>
          <w:sz w:val="16"/>
          <w:szCs w:val="16"/>
          <w:lang w:eastAsia="es-ES"/>
        </w:rPr>
      </w:pPr>
      <w:r w:rsidRPr="00C209BD">
        <w:rPr>
          <w:rFonts w:ascii="Times New Roman" w:eastAsiaTheme="minorEastAsia" w:hAnsi="Times New Roman"/>
          <w:noProof/>
          <w:sz w:val="16"/>
          <w:szCs w:val="16"/>
          <w:lang w:eastAsia="es-ES"/>
        </w:rPr>
        <w:t xml:space="preserve">Derechos: Tiene derecho a acceder, rectificar y suprimir los datos, así como otros derechos, indicados en la información adicional, que puede ejercer en </w:t>
      </w:r>
      <w:hyperlink r:id="rId7" w:history="1">
        <w:r w:rsidRPr="00C209BD">
          <w:rPr>
            <w:rStyle w:val="Hipervnculo"/>
            <w:rFonts w:ascii="Times New Roman" w:eastAsiaTheme="minorEastAsia" w:hAnsi="Times New Roman"/>
            <w:noProof/>
            <w:sz w:val="16"/>
            <w:szCs w:val="16"/>
            <w:lang w:eastAsia="es-ES"/>
          </w:rPr>
          <w:t>administracion@amicos.org</w:t>
        </w:r>
      </w:hyperlink>
      <w:r w:rsidRPr="00C209BD">
        <w:rPr>
          <w:rFonts w:ascii="Times New Roman" w:eastAsiaTheme="minorEastAsia" w:hAnsi="Times New Roman"/>
          <w:noProof/>
          <w:sz w:val="16"/>
          <w:szCs w:val="16"/>
          <w:lang w:eastAsia="es-ES"/>
        </w:rPr>
        <w:t>.</w:t>
      </w:r>
    </w:p>
    <w:p w14:paraId="79F4555B" w14:textId="77777777" w:rsidR="00CB38AF" w:rsidRPr="00C209BD" w:rsidRDefault="00CB38AF" w:rsidP="00A4147A">
      <w:pPr>
        <w:spacing w:before="173" w:line="360" w:lineRule="auto"/>
        <w:contextualSpacing/>
        <w:jc w:val="both"/>
        <w:rPr>
          <w:rFonts w:ascii="Times New Roman" w:eastAsiaTheme="minorEastAsia" w:hAnsi="Times New Roman"/>
          <w:noProof/>
          <w:sz w:val="16"/>
          <w:szCs w:val="16"/>
          <w:lang w:eastAsia="es-ES"/>
        </w:rPr>
      </w:pPr>
      <w:r w:rsidRPr="00C209BD">
        <w:rPr>
          <w:rFonts w:ascii="Times New Roman" w:eastAsiaTheme="minorEastAsia" w:hAnsi="Times New Roman"/>
          <w:noProof/>
          <w:sz w:val="16"/>
          <w:szCs w:val="16"/>
          <w:lang w:eastAsia="es-ES"/>
        </w:rPr>
        <w:t xml:space="preserve">Información adicional: Puede consultar información adicional y detallada sobre Protección de Datos en </w:t>
      </w:r>
      <w:hyperlink r:id="rId8" w:history="1">
        <w:r w:rsidRPr="00C209BD">
          <w:rPr>
            <w:rStyle w:val="Hipervnculo"/>
            <w:rFonts w:ascii="Times New Roman" w:eastAsiaTheme="minorEastAsia" w:hAnsi="Times New Roman"/>
            <w:noProof/>
            <w:sz w:val="16"/>
            <w:szCs w:val="16"/>
            <w:lang w:eastAsia="es-ES"/>
          </w:rPr>
          <w:t>www.amicos.org/privacidad</w:t>
        </w:r>
      </w:hyperlink>
    </w:p>
    <w:p w14:paraId="457E54D5" w14:textId="77777777" w:rsidR="00555218" w:rsidRDefault="00555218" w:rsidP="00555218">
      <w:pPr>
        <w:rPr>
          <w:rFonts w:ascii="Times New Roman" w:eastAsiaTheme="minorEastAsia" w:hAnsi="Times New Roman"/>
          <w:noProof/>
          <w:sz w:val="16"/>
          <w:szCs w:val="16"/>
          <w:lang w:eastAsia="es-ES"/>
        </w:rPr>
      </w:pPr>
    </w:p>
    <w:p w14:paraId="0FDF3AA2" w14:textId="77777777" w:rsidR="00294061" w:rsidRDefault="00294061" w:rsidP="00555218">
      <w:pPr>
        <w:rPr>
          <w:rFonts w:ascii="Times New Roman" w:eastAsiaTheme="minorEastAsia" w:hAnsi="Times New Roman"/>
          <w:noProof/>
          <w:sz w:val="16"/>
          <w:szCs w:val="16"/>
          <w:lang w:eastAsia="es-ES"/>
        </w:rPr>
      </w:pPr>
    </w:p>
    <w:p w14:paraId="581DA6E0" w14:textId="77777777" w:rsidR="00294061" w:rsidRDefault="00294061" w:rsidP="00555218">
      <w:pPr>
        <w:rPr>
          <w:sz w:val="20"/>
          <w:szCs w:val="20"/>
        </w:rPr>
      </w:pPr>
    </w:p>
    <w:p w14:paraId="777B63B9" w14:textId="77777777" w:rsidR="00C209BD" w:rsidRDefault="00C209BD" w:rsidP="00555218">
      <w:pPr>
        <w:rPr>
          <w:sz w:val="20"/>
          <w:szCs w:val="20"/>
        </w:rPr>
      </w:pPr>
    </w:p>
    <w:p w14:paraId="53AD9EA7" w14:textId="77777777" w:rsidR="00C209BD" w:rsidRDefault="00C209BD" w:rsidP="00555218">
      <w:pPr>
        <w:rPr>
          <w:sz w:val="20"/>
          <w:szCs w:val="20"/>
        </w:rPr>
      </w:pPr>
    </w:p>
    <w:p w14:paraId="46AC3C9E" w14:textId="77777777" w:rsidR="00C209BD" w:rsidRDefault="00C209BD" w:rsidP="00555218">
      <w:pPr>
        <w:rPr>
          <w:sz w:val="20"/>
          <w:szCs w:val="20"/>
        </w:rPr>
      </w:pPr>
    </w:p>
    <w:p w14:paraId="589E4BF8" w14:textId="77777777" w:rsidR="00C209BD" w:rsidRDefault="00C209BD" w:rsidP="00555218">
      <w:pPr>
        <w:rPr>
          <w:sz w:val="20"/>
          <w:szCs w:val="20"/>
        </w:rPr>
      </w:pPr>
    </w:p>
    <w:p w14:paraId="4BD54960" w14:textId="77777777" w:rsidR="00C209BD" w:rsidRDefault="00C209BD" w:rsidP="00555218">
      <w:pPr>
        <w:rPr>
          <w:sz w:val="20"/>
          <w:szCs w:val="20"/>
        </w:rPr>
      </w:pPr>
    </w:p>
    <w:p w14:paraId="506CD160" w14:textId="77777777" w:rsidR="00C209BD" w:rsidRDefault="00C209BD" w:rsidP="00555218">
      <w:pPr>
        <w:rPr>
          <w:sz w:val="20"/>
          <w:szCs w:val="20"/>
        </w:rPr>
      </w:pPr>
    </w:p>
    <w:p w14:paraId="1DF602B5" w14:textId="77777777" w:rsidR="00C209BD" w:rsidRDefault="00C209BD" w:rsidP="00555218">
      <w:pPr>
        <w:rPr>
          <w:sz w:val="20"/>
          <w:szCs w:val="20"/>
        </w:rPr>
      </w:pPr>
    </w:p>
    <w:p w14:paraId="01D28F08" w14:textId="77777777" w:rsidR="00C209BD" w:rsidRPr="00555218" w:rsidRDefault="00C209BD" w:rsidP="00555218">
      <w:pPr>
        <w:rPr>
          <w:sz w:val="20"/>
          <w:szCs w:val="20"/>
        </w:rPr>
      </w:pPr>
    </w:p>
    <w:p w14:paraId="6EF7B352" w14:textId="6BFB9997" w:rsidR="00555218" w:rsidRPr="00C209BD" w:rsidRDefault="00A4147A" w:rsidP="00555218">
      <w:pPr>
        <w:rPr>
          <w:rFonts w:cs="Arial"/>
          <w:b/>
          <w:color w:val="000000"/>
          <w:sz w:val="18"/>
          <w:szCs w:val="18"/>
        </w:rPr>
      </w:pPr>
      <w:r w:rsidRPr="00C209BD">
        <w:rPr>
          <w:rFonts w:cs="Arial"/>
          <w:b/>
          <w:color w:val="000000"/>
          <w:sz w:val="18"/>
          <w:szCs w:val="18"/>
        </w:rPr>
        <w:t>[</w:t>
      </w:r>
      <w:proofErr w:type="spellStart"/>
      <w:r w:rsidRPr="00C209BD">
        <w:rPr>
          <w:rFonts w:cs="Arial"/>
          <w:b/>
          <w:color w:val="000000"/>
          <w:sz w:val="18"/>
          <w:szCs w:val="18"/>
        </w:rPr>
        <w:t>Galego</w:t>
      </w:r>
      <w:proofErr w:type="spellEnd"/>
      <w:r w:rsidRPr="00C209BD">
        <w:rPr>
          <w:rFonts w:cs="Arial"/>
          <w:b/>
          <w:color w:val="000000"/>
          <w:sz w:val="18"/>
          <w:szCs w:val="18"/>
        </w:rPr>
        <w:t>]</w:t>
      </w:r>
    </w:p>
    <w:p w14:paraId="71A30D23" w14:textId="77777777" w:rsidR="00A4147A" w:rsidRPr="00C209BD" w:rsidRDefault="00A4147A" w:rsidP="00555218">
      <w:pPr>
        <w:rPr>
          <w:rFonts w:cs="Arial"/>
          <w:b/>
          <w:color w:val="000000"/>
          <w:sz w:val="18"/>
          <w:szCs w:val="18"/>
        </w:rPr>
      </w:pPr>
    </w:p>
    <w:p w14:paraId="5DDCCB76" w14:textId="361D6F82" w:rsidR="00A4147A" w:rsidRPr="00C209BD" w:rsidRDefault="00B05A8E" w:rsidP="00A4147A">
      <w:pPr>
        <w:tabs>
          <w:tab w:val="left" w:pos="5790"/>
        </w:tabs>
        <w:rPr>
          <w:rFonts w:cs="Arial"/>
          <w:b/>
          <w:color w:val="000000"/>
          <w:sz w:val="18"/>
          <w:szCs w:val="18"/>
          <w:u w:val="single"/>
        </w:rPr>
      </w:pPr>
      <w:r w:rsidRPr="00C209BD">
        <w:rPr>
          <w:rFonts w:cs="Arial"/>
          <w:b/>
          <w:color w:val="000000"/>
          <w:sz w:val="18"/>
          <w:szCs w:val="18"/>
          <w:u w:val="single"/>
        </w:rPr>
        <w:t>Política canal código de conduta</w:t>
      </w:r>
    </w:p>
    <w:p w14:paraId="7A7646E1" w14:textId="77777777" w:rsidR="00A4147A" w:rsidRPr="00C209BD" w:rsidRDefault="00A4147A" w:rsidP="00A4147A">
      <w:pPr>
        <w:tabs>
          <w:tab w:val="left" w:pos="5790"/>
        </w:tabs>
        <w:rPr>
          <w:sz w:val="18"/>
          <w:szCs w:val="18"/>
          <w:lang w:val="gl-ES"/>
        </w:rPr>
      </w:pPr>
    </w:p>
    <w:p w14:paraId="268A1DDA" w14:textId="77777777" w:rsidR="00A4147A" w:rsidRPr="00C209BD" w:rsidRDefault="00A4147A" w:rsidP="00A4147A">
      <w:pPr>
        <w:tabs>
          <w:tab w:val="left" w:pos="5790"/>
        </w:tabs>
        <w:jc w:val="both"/>
        <w:rPr>
          <w:rFonts w:cs="Arial"/>
          <w:color w:val="000000"/>
          <w:sz w:val="18"/>
          <w:szCs w:val="18"/>
          <w:lang w:val="gl-ES"/>
        </w:rPr>
      </w:pPr>
      <w:r w:rsidRPr="00C209BD">
        <w:rPr>
          <w:rFonts w:cs="Arial"/>
          <w:color w:val="000000"/>
          <w:sz w:val="18"/>
          <w:szCs w:val="18"/>
          <w:lang w:val="gl-ES"/>
        </w:rPr>
        <w:t xml:space="preserve">O obxectivo desta política é establecer o sistema para a xestión de denuncias que permita identificar condutas irregulares na nosa Entidade. Ademais, permitirá identificar áreas de mellora na xestión interna. </w:t>
      </w:r>
    </w:p>
    <w:p w14:paraId="1BA7EE44" w14:textId="77777777" w:rsidR="00A4147A" w:rsidRPr="00C209BD" w:rsidRDefault="00A4147A" w:rsidP="00A4147A">
      <w:pPr>
        <w:tabs>
          <w:tab w:val="left" w:pos="5790"/>
        </w:tabs>
        <w:jc w:val="both"/>
        <w:rPr>
          <w:rFonts w:cs="Arial"/>
          <w:color w:val="000000"/>
          <w:sz w:val="18"/>
          <w:szCs w:val="18"/>
          <w:lang w:val="gl-ES"/>
        </w:rPr>
      </w:pPr>
      <w:r w:rsidRPr="00C209BD">
        <w:rPr>
          <w:rFonts w:cs="Arial"/>
          <w:color w:val="000000"/>
          <w:sz w:val="18"/>
          <w:szCs w:val="18"/>
          <w:lang w:val="gl-ES"/>
        </w:rPr>
        <w:t>Considérase que unha denuncia implica manifestar o estado ilegal, irregular ou inconveniente de calquera acción levada pola nosa Asociación.</w:t>
      </w:r>
    </w:p>
    <w:p w14:paraId="146C77C7" w14:textId="77777777" w:rsidR="00A4147A" w:rsidRPr="00C209BD" w:rsidRDefault="00A4147A" w:rsidP="00860B37">
      <w:pPr>
        <w:tabs>
          <w:tab w:val="left" w:pos="5790"/>
        </w:tabs>
        <w:contextualSpacing/>
        <w:jc w:val="both"/>
        <w:rPr>
          <w:rFonts w:cs="Arial"/>
          <w:color w:val="000000"/>
          <w:sz w:val="18"/>
          <w:szCs w:val="18"/>
          <w:lang w:val="gl-ES"/>
        </w:rPr>
      </w:pPr>
    </w:p>
    <w:p w14:paraId="7363DAA3" w14:textId="58C79693" w:rsidR="00860B37" w:rsidRPr="00C209BD" w:rsidRDefault="00860B37" w:rsidP="00860B37">
      <w:pPr>
        <w:tabs>
          <w:tab w:val="left" w:pos="5790"/>
        </w:tabs>
        <w:spacing w:after="240"/>
        <w:jc w:val="both"/>
        <w:rPr>
          <w:rFonts w:cs="Arial"/>
          <w:color w:val="000000"/>
          <w:sz w:val="18"/>
          <w:szCs w:val="18"/>
          <w:lang w:val="gl-ES"/>
        </w:rPr>
      </w:pPr>
      <w:r w:rsidRPr="00C209BD">
        <w:rPr>
          <w:rFonts w:cs="Arial"/>
          <w:color w:val="000000"/>
          <w:sz w:val="18"/>
          <w:szCs w:val="18"/>
          <w:lang w:val="gl-ES"/>
        </w:rPr>
        <w:t>Principios xerais:</w:t>
      </w:r>
    </w:p>
    <w:p w14:paraId="74B721EF" w14:textId="0729E19E" w:rsidR="00860B37" w:rsidRPr="00C209BD" w:rsidRDefault="00860B37" w:rsidP="00860B37">
      <w:pPr>
        <w:pStyle w:val="Prrafodelista"/>
        <w:numPr>
          <w:ilvl w:val="0"/>
          <w:numId w:val="5"/>
        </w:numPr>
        <w:tabs>
          <w:tab w:val="left" w:pos="5790"/>
        </w:tabs>
        <w:spacing w:after="240"/>
        <w:ind w:left="0"/>
        <w:contextualSpacing w:val="0"/>
        <w:jc w:val="both"/>
        <w:rPr>
          <w:rFonts w:cs="Arial"/>
          <w:color w:val="000000"/>
          <w:sz w:val="18"/>
          <w:szCs w:val="18"/>
          <w:lang w:val="gl-ES"/>
        </w:rPr>
      </w:pPr>
      <w:r w:rsidRPr="00C209BD">
        <w:rPr>
          <w:rFonts w:cs="Arial"/>
          <w:color w:val="000000"/>
          <w:sz w:val="18"/>
          <w:szCs w:val="18"/>
          <w:lang w:val="gl-ES"/>
        </w:rPr>
        <w:t xml:space="preserve">Esta política é pública, así como a canle establecida como medio de comunicación. </w:t>
      </w:r>
    </w:p>
    <w:p w14:paraId="4BFEBF01" w14:textId="00D06390" w:rsidR="00A4147A" w:rsidRPr="00C209BD" w:rsidRDefault="00A4147A" w:rsidP="00860B37">
      <w:pPr>
        <w:pStyle w:val="Prrafodelista"/>
        <w:numPr>
          <w:ilvl w:val="0"/>
          <w:numId w:val="5"/>
        </w:numPr>
        <w:tabs>
          <w:tab w:val="left" w:pos="5790"/>
        </w:tabs>
        <w:ind w:left="0"/>
        <w:contextualSpacing w:val="0"/>
        <w:jc w:val="both"/>
        <w:rPr>
          <w:rFonts w:cs="Arial"/>
          <w:color w:val="000000"/>
          <w:sz w:val="18"/>
          <w:szCs w:val="18"/>
          <w:lang w:val="gl-ES"/>
        </w:rPr>
      </w:pPr>
      <w:r w:rsidRPr="00C209BD">
        <w:rPr>
          <w:rFonts w:cs="Arial"/>
          <w:color w:val="000000"/>
          <w:sz w:val="18"/>
          <w:szCs w:val="18"/>
          <w:lang w:val="gl-ES"/>
        </w:rPr>
        <w:t>As denuncias notificadas pola canle poderán ter carácter anónimo. Con todo, para poder realizar un seguimento adecuado, solicitarase información para contactar co denunciante, sendo decisión do denunciante proporcionala ou realizar a denuncia de forma anónima.</w:t>
      </w:r>
    </w:p>
    <w:p w14:paraId="06F275CA" w14:textId="2C114087" w:rsidR="00A4147A" w:rsidRPr="00C209BD" w:rsidRDefault="00A4147A" w:rsidP="00860B37">
      <w:pPr>
        <w:pStyle w:val="Prrafodelista"/>
        <w:numPr>
          <w:ilvl w:val="0"/>
          <w:numId w:val="5"/>
        </w:numPr>
        <w:tabs>
          <w:tab w:val="left" w:pos="5790"/>
        </w:tabs>
        <w:spacing w:before="240" w:after="240"/>
        <w:ind w:left="0"/>
        <w:contextualSpacing w:val="0"/>
        <w:jc w:val="both"/>
        <w:rPr>
          <w:rFonts w:cs="Arial"/>
          <w:color w:val="000000"/>
          <w:sz w:val="18"/>
          <w:szCs w:val="18"/>
          <w:lang w:val="gl-ES"/>
        </w:rPr>
      </w:pPr>
      <w:r w:rsidRPr="00C209BD">
        <w:rPr>
          <w:rFonts w:cs="Arial"/>
          <w:color w:val="000000"/>
          <w:sz w:val="18"/>
          <w:szCs w:val="18"/>
          <w:lang w:val="gl-ES"/>
        </w:rPr>
        <w:t xml:space="preserve">AMICOS comprométese a non tomar ningunha medida disciplinaria nin acción legal contra o emisor dunha denuncia de boa fe. </w:t>
      </w:r>
    </w:p>
    <w:p w14:paraId="1E9D737E" w14:textId="67A1B152" w:rsidR="00A4147A" w:rsidRPr="00C209BD" w:rsidRDefault="00A4147A" w:rsidP="00CD27F4">
      <w:pPr>
        <w:pStyle w:val="Prrafodelista"/>
        <w:numPr>
          <w:ilvl w:val="0"/>
          <w:numId w:val="5"/>
        </w:numPr>
        <w:tabs>
          <w:tab w:val="left" w:pos="5790"/>
        </w:tabs>
        <w:spacing w:before="240" w:after="240"/>
        <w:ind w:left="0"/>
        <w:contextualSpacing w:val="0"/>
        <w:jc w:val="both"/>
        <w:rPr>
          <w:rFonts w:cs="Arial"/>
          <w:color w:val="000000"/>
          <w:sz w:val="18"/>
          <w:szCs w:val="18"/>
          <w:lang w:val="gl-ES"/>
        </w:rPr>
      </w:pPr>
      <w:r w:rsidRPr="00C209BD">
        <w:rPr>
          <w:rFonts w:cs="Arial"/>
          <w:color w:val="000000"/>
          <w:sz w:val="18"/>
          <w:szCs w:val="18"/>
          <w:lang w:val="gl-ES"/>
        </w:rPr>
        <w:t>AMICOS resérvase o dereito de emprender accións legais ou disciplinarias contra calquera empregado ou membro do órgano de goberno da Asociación que tome unha represalia contra o emisor dunha denuncia de boa fe.</w:t>
      </w:r>
    </w:p>
    <w:p w14:paraId="19646997" w14:textId="77777777" w:rsidR="00A4147A" w:rsidRPr="00C209BD" w:rsidRDefault="00A4147A" w:rsidP="00860B37">
      <w:pPr>
        <w:pStyle w:val="Prrafodelista"/>
        <w:tabs>
          <w:tab w:val="left" w:pos="5790"/>
        </w:tabs>
        <w:spacing w:before="240" w:after="240"/>
        <w:ind w:left="0"/>
        <w:contextualSpacing w:val="0"/>
        <w:jc w:val="both"/>
        <w:rPr>
          <w:rFonts w:cs="Arial"/>
          <w:color w:val="000000"/>
          <w:sz w:val="18"/>
          <w:szCs w:val="18"/>
          <w:lang w:val="gl-ES"/>
        </w:rPr>
      </w:pPr>
      <w:r w:rsidRPr="00C209BD">
        <w:rPr>
          <w:rFonts w:cs="Arial"/>
          <w:color w:val="000000"/>
          <w:sz w:val="18"/>
          <w:szCs w:val="18"/>
          <w:lang w:val="gl-ES"/>
        </w:rPr>
        <w:t xml:space="preserve">A identidade da persoa que realice a comunicación terá a consideración de información confidencial e non poderá ser comunicada sen o seu consentimento. Con todo, os datos das persoas que efectúen a comunicación poderán ser facilitados tanto ás autoridades administrativas como ás xudiciais sempre que fosen requiridos como consecuencia de calquera procedemento derivado do obxecto da denuncia. Unha vez recibida unha denuncia, garantirase o dereito á intimidade, á defensa e á presunción de inocencia das persoas obxecto da mesma. </w:t>
      </w:r>
    </w:p>
    <w:p w14:paraId="25FBD441" w14:textId="0182017D" w:rsidR="00A4147A" w:rsidRPr="00C209BD" w:rsidRDefault="00A4147A" w:rsidP="00A4147A">
      <w:pPr>
        <w:pStyle w:val="Prrafodelista"/>
        <w:numPr>
          <w:ilvl w:val="0"/>
          <w:numId w:val="5"/>
        </w:numPr>
        <w:tabs>
          <w:tab w:val="left" w:pos="5790"/>
        </w:tabs>
        <w:spacing w:before="240" w:after="240"/>
        <w:ind w:left="0"/>
        <w:contextualSpacing w:val="0"/>
        <w:jc w:val="both"/>
        <w:rPr>
          <w:rFonts w:cs="Arial"/>
          <w:color w:val="000000"/>
          <w:sz w:val="18"/>
          <w:szCs w:val="18"/>
          <w:lang w:val="gl-ES"/>
        </w:rPr>
      </w:pPr>
      <w:r w:rsidRPr="00C209BD">
        <w:rPr>
          <w:rFonts w:cs="Arial"/>
          <w:color w:val="000000"/>
          <w:sz w:val="18"/>
          <w:szCs w:val="18"/>
          <w:lang w:val="gl-ES"/>
        </w:rPr>
        <w:t>O órgano de goberno nomeará a varias persoas encargadas da xestión das denuncias. Estas poderán delegalas a outros membros do órgano de goberno no caso de que algunha das denuncias recibidas poida supoñer un conflito de interese. As persoas designadas ostentarán un cargo distinto ao de Preside</w:t>
      </w:r>
      <w:r w:rsidR="00432673" w:rsidRPr="00C209BD">
        <w:rPr>
          <w:rFonts w:cs="Arial"/>
          <w:color w:val="000000"/>
          <w:sz w:val="18"/>
          <w:szCs w:val="18"/>
          <w:lang w:val="gl-ES"/>
        </w:rPr>
        <w:t>nte ou Tesoureiro da Asociación.</w:t>
      </w:r>
    </w:p>
    <w:p w14:paraId="490A98E8" w14:textId="77777777" w:rsidR="00A4147A" w:rsidRPr="00C209BD" w:rsidRDefault="00A4147A" w:rsidP="00A4147A">
      <w:pPr>
        <w:tabs>
          <w:tab w:val="left" w:pos="5790"/>
        </w:tabs>
        <w:jc w:val="both"/>
        <w:rPr>
          <w:rFonts w:cs="Arial"/>
          <w:color w:val="000000"/>
          <w:sz w:val="18"/>
          <w:szCs w:val="18"/>
          <w:lang w:val="gl-ES"/>
        </w:rPr>
      </w:pPr>
    </w:p>
    <w:p w14:paraId="2DAC49DB" w14:textId="77777777" w:rsidR="00A4147A" w:rsidRDefault="00A4147A" w:rsidP="00A4147A">
      <w:pPr>
        <w:tabs>
          <w:tab w:val="left" w:pos="5790"/>
        </w:tabs>
        <w:jc w:val="both"/>
        <w:rPr>
          <w:rFonts w:cs="Arial"/>
          <w:color w:val="000000"/>
          <w:sz w:val="18"/>
          <w:szCs w:val="18"/>
          <w:lang w:val="gl-ES"/>
        </w:rPr>
      </w:pPr>
    </w:p>
    <w:p w14:paraId="10B4844C" w14:textId="77777777" w:rsidR="00C209BD" w:rsidRDefault="00C209BD" w:rsidP="00A4147A">
      <w:pPr>
        <w:tabs>
          <w:tab w:val="left" w:pos="5790"/>
        </w:tabs>
        <w:jc w:val="both"/>
        <w:rPr>
          <w:rFonts w:cs="Arial"/>
          <w:color w:val="000000"/>
          <w:sz w:val="18"/>
          <w:szCs w:val="18"/>
          <w:lang w:val="gl-ES"/>
        </w:rPr>
      </w:pPr>
    </w:p>
    <w:p w14:paraId="784417D2" w14:textId="77777777" w:rsidR="00C209BD" w:rsidRDefault="00C209BD" w:rsidP="00A4147A">
      <w:pPr>
        <w:tabs>
          <w:tab w:val="left" w:pos="5790"/>
        </w:tabs>
        <w:jc w:val="both"/>
        <w:rPr>
          <w:rFonts w:cs="Arial"/>
          <w:color w:val="000000"/>
          <w:sz w:val="18"/>
          <w:szCs w:val="18"/>
          <w:lang w:val="gl-ES"/>
        </w:rPr>
      </w:pPr>
    </w:p>
    <w:p w14:paraId="6752C6AD" w14:textId="77777777" w:rsidR="00C209BD" w:rsidRDefault="00C209BD" w:rsidP="00A4147A">
      <w:pPr>
        <w:tabs>
          <w:tab w:val="left" w:pos="5790"/>
        </w:tabs>
        <w:jc w:val="both"/>
        <w:rPr>
          <w:rFonts w:cs="Arial"/>
          <w:color w:val="000000"/>
          <w:sz w:val="18"/>
          <w:szCs w:val="18"/>
          <w:lang w:val="gl-ES"/>
        </w:rPr>
      </w:pPr>
    </w:p>
    <w:p w14:paraId="6D9CD08F" w14:textId="77777777" w:rsidR="00C209BD" w:rsidRDefault="00C209BD" w:rsidP="00A4147A">
      <w:pPr>
        <w:tabs>
          <w:tab w:val="left" w:pos="5790"/>
        </w:tabs>
        <w:jc w:val="both"/>
        <w:rPr>
          <w:rFonts w:cs="Arial"/>
          <w:color w:val="000000"/>
          <w:sz w:val="18"/>
          <w:szCs w:val="18"/>
          <w:lang w:val="gl-ES"/>
        </w:rPr>
      </w:pPr>
    </w:p>
    <w:p w14:paraId="33F9E580" w14:textId="77777777" w:rsidR="00C209BD" w:rsidRDefault="00C209BD" w:rsidP="00A4147A">
      <w:pPr>
        <w:tabs>
          <w:tab w:val="left" w:pos="5790"/>
        </w:tabs>
        <w:jc w:val="both"/>
        <w:rPr>
          <w:rFonts w:cs="Arial"/>
          <w:color w:val="000000"/>
          <w:sz w:val="18"/>
          <w:szCs w:val="18"/>
          <w:lang w:val="gl-ES"/>
        </w:rPr>
      </w:pPr>
    </w:p>
    <w:p w14:paraId="14E63A8A" w14:textId="77777777" w:rsidR="00C209BD" w:rsidRDefault="00C209BD" w:rsidP="00A4147A">
      <w:pPr>
        <w:tabs>
          <w:tab w:val="left" w:pos="5790"/>
        </w:tabs>
        <w:jc w:val="both"/>
        <w:rPr>
          <w:rFonts w:cs="Arial"/>
          <w:color w:val="000000"/>
          <w:sz w:val="18"/>
          <w:szCs w:val="18"/>
          <w:lang w:val="gl-ES"/>
        </w:rPr>
      </w:pPr>
    </w:p>
    <w:p w14:paraId="5F608E35" w14:textId="77777777" w:rsidR="00C209BD" w:rsidRDefault="00C209BD" w:rsidP="00A4147A">
      <w:pPr>
        <w:tabs>
          <w:tab w:val="left" w:pos="5790"/>
        </w:tabs>
        <w:jc w:val="both"/>
        <w:rPr>
          <w:rFonts w:cs="Arial"/>
          <w:color w:val="000000"/>
          <w:sz w:val="18"/>
          <w:szCs w:val="18"/>
          <w:lang w:val="gl-ES"/>
        </w:rPr>
      </w:pPr>
    </w:p>
    <w:p w14:paraId="26F2558C" w14:textId="77777777" w:rsidR="00C209BD" w:rsidRPr="00C209BD" w:rsidRDefault="00C209BD" w:rsidP="00A4147A">
      <w:pPr>
        <w:tabs>
          <w:tab w:val="left" w:pos="5790"/>
        </w:tabs>
        <w:jc w:val="both"/>
        <w:rPr>
          <w:rFonts w:cs="Arial"/>
          <w:color w:val="000000"/>
          <w:sz w:val="18"/>
          <w:szCs w:val="18"/>
          <w:lang w:val="gl-ES"/>
        </w:rPr>
      </w:pPr>
    </w:p>
    <w:p w14:paraId="43C4DC32" w14:textId="77777777" w:rsidR="00860B37" w:rsidRPr="00C209BD" w:rsidRDefault="00860B37" w:rsidP="00860B37">
      <w:pPr>
        <w:tabs>
          <w:tab w:val="left" w:pos="5790"/>
        </w:tabs>
        <w:jc w:val="both"/>
        <w:rPr>
          <w:rFonts w:cs="Arial"/>
          <w:color w:val="000000"/>
          <w:sz w:val="18"/>
          <w:szCs w:val="18"/>
          <w:lang w:val="gl-ES"/>
        </w:rPr>
      </w:pPr>
    </w:p>
    <w:p w14:paraId="3FC73B7A" w14:textId="523DAC3E" w:rsidR="00860B37" w:rsidRPr="00C209BD" w:rsidRDefault="00860B37" w:rsidP="00CD27F4">
      <w:pPr>
        <w:pStyle w:val="Prrafodelista"/>
        <w:numPr>
          <w:ilvl w:val="0"/>
          <w:numId w:val="5"/>
        </w:numPr>
        <w:tabs>
          <w:tab w:val="left" w:pos="5790"/>
        </w:tabs>
        <w:ind w:left="284"/>
        <w:jc w:val="both"/>
        <w:rPr>
          <w:rFonts w:cs="Arial"/>
          <w:color w:val="000000"/>
          <w:sz w:val="18"/>
          <w:szCs w:val="18"/>
          <w:lang w:val="gl-ES"/>
        </w:rPr>
      </w:pPr>
      <w:r w:rsidRPr="00C209BD">
        <w:rPr>
          <w:rFonts w:cs="Arial"/>
          <w:color w:val="000000"/>
          <w:sz w:val="18"/>
          <w:szCs w:val="18"/>
          <w:lang w:val="gl-ES"/>
        </w:rPr>
        <w:t xml:space="preserve">A tramitación de todas as solicitudes realizarase o máis axiña posible. Con todo, AMICOS resérvase o dereito a non emitir unha resposta nos seguintes casos: </w:t>
      </w:r>
      <w:r w:rsidRPr="00C209BD">
        <w:rPr>
          <w:rFonts w:cs="Arial"/>
          <w:color w:val="000000"/>
          <w:sz w:val="18"/>
          <w:szCs w:val="18"/>
          <w:lang w:val="gl-ES"/>
        </w:rPr>
        <w:tab/>
        <w:t>a. Solicitudes de datos de carácter confidencial: no caso de datos regulados por leis ou que afecten a acordos privados que esixen a protección das persoas e das institucións involucradas.</w:t>
      </w:r>
    </w:p>
    <w:p w14:paraId="59419654" w14:textId="3C8F0D8D" w:rsidR="00860B37" w:rsidRPr="00C209BD" w:rsidRDefault="00860B37" w:rsidP="00860B37">
      <w:pPr>
        <w:tabs>
          <w:tab w:val="left" w:pos="5790"/>
        </w:tabs>
        <w:spacing w:after="240"/>
        <w:ind w:left="284"/>
        <w:jc w:val="both"/>
        <w:rPr>
          <w:rFonts w:cs="Arial"/>
          <w:color w:val="000000"/>
          <w:sz w:val="18"/>
          <w:szCs w:val="18"/>
          <w:lang w:val="gl-ES"/>
        </w:rPr>
      </w:pPr>
      <w:r w:rsidRPr="00C209BD">
        <w:rPr>
          <w:rFonts w:cs="Arial"/>
          <w:color w:val="000000"/>
          <w:sz w:val="18"/>
          <w:szCs w:val="18"/>
          <w:lang w:val="gl-ES"/>
        </w:rPr>
        <w:tab/>
        <w:t xml:space="preserve">b. Solicitudes  maliciosas que vulneren claramente o criterio de boa fe por ser  </w:t>
      </w:r>
      <w:proofErr w:type="spellStart"/>
      <w:r w:rsidRPr="00C209BD">
        <w:rPr>
          <w:rFonts w:cs="Arial"/>
          <w:color w:val="000000"/>
          <w:sz w:val="18"/>
          <w:szCs w:val="18"/>
          <w:lang w:val="gl-ES"/>
        </w:rPr>
        <w:t>irrespetuosas</w:t>
      </w:r>
      <w:proofErr w:type="spellEnd"/>
      <w:r w:rsidRPr="00C209BD">
        <w:rPr>
          <w:rFonts w:cs="Arial"/>
          <w:color w:val="000000"/>
          <w:sz w:val="18"/>
          <w:szCs w:val="18"/>
          <w:lang w:val="gl-ES"/>
        </w:rPr>
        <w:t xml:space="preserve"> polo seu contido ou a súa forma. Cando haxa razóns ou indicios de que a comunicación se ha presentado de mala fe, desestimarase o seu seguimento e informarase ao emisor dos motivos da desestimación.</w:t>
      </w:r>
      <w:r w:rsidR="00CD27F4" w:rsidRPr="00C209BD">
        <w:rPr>
          <w:rFonts w:cs="Arial"/>
          <w:color w:val="000000"/>
          <w:sz w:val="18"/>
          <w:szCs w:val="18"/>
          <w:lang w:val="gl-ES"/>
        </w:rPr>
        <w:t xml:space="preserve"> AMICOS reservase </w:t>
      </w:r>
      <w:r w:rsidRPr="00C209BD">
        <w:rPr>
          <w:rFonts w:cs="Arial"/>
          <w:color w:val="000000"/>
          <w:sz w:val="18"/>
          <w:szCs w:val="18"/>
          <w:lang w:val="gl-ES"/>
        </w:rPr>
        <w:t>o dereito para tomar medidas disciplinarias ou doutra índole.</w:t>
      </w:r>
    </w:p>
    <w:p w14:paraId="4430FAA5" w14:textId="6CF87DD5" w:rsidR="00860B37" w:rsidRPr="00C209BD" w:rsidRDefault="00CD27F4" w:rsidP="00CD27F4">
      <w:pPr>
        <w:pStyle w:val="Prrafodelista"/>
        <w:numPr>
          <w:ilvl w:val="0"/>
          <w:numId w:val="5"/>
        </w:numPr>
        <w:tabs>
          <w:tab w:val="left" w:pos="5790"/>
        </w:tabs>
        <w:ind w:left="284"/>
        <w:jc w:val="both"/>
        <w:rPr>
          <w:rFonts w:cs="Arial"/>
          <w:color w:val="000000"/>
          <w:sz w:val="18"/>
          <w:szCs w:val="18"/>
          <w:lang w:val="gl-ES"/>
        </w:rPr>
      </w:pPr>
      <w:r w:rsidRPr="00C209BD">
        <w:rPr>
          <w:rFonts w:cs="Arial"/>
          <w:color w:val="000000"/>
          <w:sz w:val="18"/>
          <w:szCs w:val="18"/>
          <w:lang w:val="gl-ES"/>
        </w:rPr>
        <w:t xml:space="preserve">O </w:t>
      </w:r>
      <w:r w:rsidR="00860B37" w:rsidRPr="00C209BD">
        <w:rPr>
          <w:rFonts w:cs="Arial"/>
          <w:color w:val="000000"/>
          <w:sz w:val="18"/>
          <w:szCs w:val="18"/>
          <w:lang w:val="gl-ES"/>
        </w:rPr>
        <w:t>trámite de investigación incluirá sempre unha entrevista privada coa persoa supostamente responsable da conduta denunciada. Unha vez levada a cabo a investigación, realizarase un breve informe sobre as conclusións. Este informe poñerase en coñecemento do órgano de goberno, da Dirección Xeral de</w:t>
      </w:r>
      <w:r w:rsidR="00294061" w:rsidRPr="00C209BD">
        <w:rPr>
          <w:rFonts w:cs="Arial"/>
          <w:color w:val="000000"/>
          <w:sz w:val="18"/>
          <w:szCs w:val="18"/>
          <w:lang w:val="gl-ES"/>
        </w:rPr>
        <w:t xml:space="preserve"> AMICOS </w:t>
      </w:r>
      <w:r w:rsidR="00860B37" w:rsidRPr="00C209BD">
        <w:rPr>
          <w:rFonts w:cs="Arial"/>
          <w:color w:val="000000"/>
          <w:sz w:val="18"/>
          <w:szCs w:val="18"/>
          <w:lang w:val="gl-ES"/>
        </w:rPr>
        <w:t xml:space="preserve">e da persoa que realizou a denuncia no caso de que esta non fose anónima. </w:t>
      </w:r>
    </w:p>
    <w:p w14:paraId="260C5586" w14:textId="551B08BD" w:rsidR="00860B37" w:rsidRPr="00C209BD" w:rsidRDefault="00860B37" w:rsidP="00CD27F4">
      <w:pPr>
        <w:tabs>
          <w:tab w:val="left" w:pos="5790"/>
        </w:tabs>
        <w:ind w:left="284"/>
        <w:contextualSpacing/>
        <w:jc w:val="both"/>
        <w:rPr>
          <w:rFonts w:cs="Arial"/>
          <w:color w:val="000000"/>
          <w:sz w:val="18"/>
          <w:szCs w:val="18"/>
          <w:lang w:val="gl-ES"/>
        </w:rPr>
      </w:pPr>
      <w:r w:rsidRPr="00C209BD">
        <w:rPr>
          <w:rFonts w:cs="Arial"/>
          <w:color w:val="000000"/>
          <w:sz w:val="18"/>
          <w:szCs w:val="18"/>
          <w:lang w:val="gl-ES"/>
        </w:rPr>
        <w:t xml:space="preserve">Unha vez realizado este informe, poderanse impoñer as medidas disciplinarias ou sancións adecuadas. Nos casos que sexan constitutivos de delito, poñerase en coñecemento das autoridades. </w:t>
      </w:r>
    </w:p>
    <w:p w14:paraId="459A2C94" w14:textId="6B6DF071" w:rsidR="00A4147A" w:rsidRPr="00C209BD" w:rsidRDefault="00CD27F4" w:rsidP="00432673">
      <w:pPr>
        <w:tabs>
          <w:tab w:val="left" w:pos="5790"/>
        </w:tabs>
        <w:spacing w:after="240"/>
        <w:ind w:left="284"/>
        <w:contextualSpacing/>
        <w:jc w:val="both"/>
        <w:rPr>
          <w:rFonts w:cs="Arial"/>
          <w:color w:val="000000"/>
          <w:sz w:val="18"/>
          <w:szCs w:val="18"/>
          <w:lang w:val="gl-ES"/>
        </w:rPr>
      </w:pPr>
      <w:r w:rsidRPr="00C209BD">
        <w:rPr>
          <w:rFonts w:cs="Arial"/>
          <w:color w:val="000000"/>
          <w:sz w:val="18"/>
          <w:szCs w:val="18"/>
          <w:lang w:val="gl-ES"/>
        </w:rPr>
        <w:t xml:space="preserve"> </w:t>
      </w:r>
      <w:r w:rsidR="00860B37" w:rsidRPr="00C209BD">
        <w:rPr>
          <w:rFonts w:cs="Arial"/>
          <w:color w:val="000000"/>
          <w:sz w:val="18"/>
          <w:szCs w:val="18"/>
          <w:lang w:val="gl-ES"/>
        </w:rPr>
        <w:t>A tramitación de todas as solicitudes realizarase o máis axiña posible, establecendo un prazo máximo de</w:t>
      </w:r>
      <w:r w:rsidR="00202FF4" w:rsidRPr="00C209BD">
        <w:rPr>
          <w:rFonts w:cs="Arial"/>
          <w:color w:val="000000"/>
          <w:sz w:val="18"/>
          <w:szCs w:val="18"/>
          <w:lang w:val="gl-ES"/>
        </w:rPr>
        <w:t xml:space="preserve"> 7 días para o acuse de recibo e de </w:t>
      </w:r>
      <w:r w:rsidR="00860B37" w:rsidRPr="00C209BD">
        <w:rPr>
          <w:rFonts w:cs="Arial"/>
          <w:color w:val="000000"/>
          <w:sz w:val="18"/>
          <w:szCs w:val="18"/>
          <w:lang w:val="gl-ES"/>
        </w:rPr>
        <w:t>30 días para dar resposta ás mesmas. Se por algunha razón non se puidese enviar resposta nese prazo, informarase ao interesado de que a súa solicitude está en curso e ofreceráselle un novo prazo.</w:t>
      </w:r>
    </w:p>
    <w:p w14:paraId="2ABBAAD2" w14:textId="1A56BDFB" w:rsidR="00CD27F4" w:rsidRPr="00C209BD" w:rsidRDefault="004D7743" w:rsidP="00432673">
      <w:pPr>
        <w:pStyle w:val="Prrafodelista"/>
        <w:numPr>
          <w:ilvl w:val="0"/>
          <w:numId w:val="5"/>
        </w:numPr>
        <w:tabs>
          <w:tab w:val="left" w:pos="5790"/>
        </w:tabs>
        <w:ind w:left="284"/>
        <w:jc w:val="both"/>
        <w:rPr>
          <w:rFonts w:cs="Arial"/>
          <w:color w:val="000000"/>
          <w:sz w:val="18"/>
          <w:szCs w:val="18"/>
        </w:rPr>
      </w:pPr>
      <w:r w:rsidRPr="00C209BD">
        <w:rPr>
          <w:sz w:val="18"/>
          <w:szCs w:val="18"/>
        </w:rPr>
        <w:t xml:space="preserve">A </w:t>
      </w:r>
      <w:proofErr w:type="spellStart"/>
      <w:r w:rsidRPr="00C209BD">
        <w:rPr>
          <w:sz w:val="18"/>
          <w:szCs w:val="18"/>
        </w:rPr>
        <w:t>xestión</w:t>
      </w:r>
      <w:proofErr w:type="spellEnd"/>
      <w:r w:rsidRPr="00C209BD">
        <w:rPr>
          <w:sz w:val="18"/>
          <w:szCs w:val="18"/>
        </w:rPr>
        <w:t xml:space="preserve"> do canal de denuncias corresponde a </w:t>
      </w:r>
      <w:proofErr w:type="spellStart"/>
      <w:r w:rsidRPr="00C209BD">
        <w:rPr>
          <w:sz w:val="18"/>
          <w:szCs w:val="18"/>
        </w:rPr>
        <w:t>persoa</w:t>
      </w:r>
      <w:proofErr w:type="spellEnd"/>
      <w:r w:rsidRPr="00C209BD">
        <w:rPr>
          <w:sz w:val="18"/>
          <w:szCs w:val="18"/>
        </w:rPr>
        <w:t xml:space="preserve"> responsable do departamento de administración da </w:t>
      </w:r>
      <w:proofErr w:type="spellStart"/>
      <w:r w:rsidRPr="00C209BD">
        <w:rPr>
          <w:sz w:val="18"/>
          <w:szCs w:val="18"/>
        </w:rPr>
        <w:t>entidade</w:t>
      </w:r>
      <w:proofErr w:type="spellEnd"/>
      <w:r w:rsidRPr="00C209BD">
        <w:rPr>
          <w:sz w:val="18"/>
          <w:szCs w:val="18"/>
        </w:rPr>
        <w:t>.</w:t>
      </w:r>
    </w:p>
    <w:p w14:paraId="707C997C" w14:textId="77777777" w:rsidR="00C209BD" w:rsidRDefault="00C209BD" w:rsidP="00C209BD">
      <w:pPr>
        <w:tabs>
          <w:tab w:val="left" w:pos="5790"/>
        </w:tabs>
        <w:jc w:val="both"/>
        <w:rPr>
          <w:rFonts w:cs="Arial"/>
          <w:color w:val="000000"/>
          <w:sz w:val="18"/>
          <w:szCs w:val="18"/>
        </w:rPr>
      </w:pPr>
    </w:p>
    <w:p w14:paraId="3AEFD07D" w14:textId="77777777" w:rsidR="00C209BD" w:rsidRPr="00C209BD" w:rsidRDefault="00C209BD" w:rsidP="00C209BD">
      <w:pPr>
        <w:tabs>
          <w:tab w:val="left" w:pos="5790"/>
        </w:tabs>
        <w:jc w:val="both"/>
        <w:rPr>
          <w:rFonts w:cs="Arial"/>
          <w:color w:val="000000"/>
          <w:sz w:val="18"/>
          <w:szCs w:val="18"/>
        </w:rPr>
      </w:pPr>
      <w:bookmarkStart w:id="0" w:name="_GoBack"/>
      <w:bookmarkEnd w:id="0"/>
    </w:p>
    <w:p w14:paraId="665CC42F" w14:textId="77777777" w:rsidR="00294061" w:rsidRPr="00C209BD" w:rsidRDefault="00294061" w:rsidP="00CD27F4">
      <w:pPr>
        <w:tabs>
          <w:tab w:val="left" w:pos="5790"/>
        </w:tabs>
        <w:ind w:left="284"/>
        <w:contextualSpacing/>
        <w:jc w:val="both"/>
        <w:rPr>
          <w:rFonts w:cs="Arial"/>
          <w:color w:val="000000"/>
          <w:sz w:val="18"/>
          <w:szCs w:val="18"/>
          <w:lang w:val="gl-ES"/>
        </w:rPr>
      </w:pPr>
    </w:p>
    <w:p w14:paraId="7EC287E1" w14:textId="77777777" w:rsidR="00CD27F4" w:rsidRPr="00C209BD" w:rsidRDefault="00CD27F4" w:rsidP="00CD27F4">
      <w:pPr>
        <w:spacing w:before="173" w:line="360" w:lineRule="auto"/>
        <w:contextualSpacing/>
        <w:jc w:val="both"/>
        <w:rPr>
          <w:rFonts w:ascii="Times New Roman" w:eastAsiaTheme="minorEastAsia" w:hAnsi="Times New Roman"/>
          <w:noProof/>
          <w:sz w:val="18"/>
          <w:szCs w:val="18"/>
          <w:lang w:eastAsia="es-ES"/>
        </w:rPr>
      </w:pPr>
      <w:r w:rsidRPr="00C209BD">
        <w:rPr>
          <w:rFonts w:ascii="Times New Roman" w:eastAsiaTheme="minorEastAsia" w:hAnsi="Times New Roman"/>
          <w:b/>
          <w:bCs/>
          <w:noProof/>
          <w:sz w:val="18"/>
          <w:szCs w:val="18"/>
          <w:lang w:eastAsia="es-ES"/>
        </w:rPr>
        <w:t>Información Básica de Protección de Datos.</w:t>
      </w:r>
    </w:p>
    <w:p w14:paraId="07E3B1DC" w14:textId="66794576" w:rsidR="00CD27F4" w:rsidRPr="00C209BD" w:rsidRDefault="00CD27F4" w:rsidP="00CD27F4">
      <w:pPr>
        <w:spacing w:before="173" w:line="360" w:lineRule="auto"/>
        <w:contextualSpacing/>
        <w:jc w:val="both"/>
        <w:rPr>
          <w:rFonts w:ascii="Times New Roman" w:eastAsiaTheme="minorEastAsia" w:hAnsi="Times New Roman"/>
          <w:noProof/>
          <w:sz w:val="16"/>
          <w:szCs w:val="16"/>
          <w:lang w:eastAsia="es-ES"/>
        </w:rPr>
      </w:pPr>
      <w:r w:rsidRPr="00C209BD">
        <w:rPr>
          <w:rFonts w:ascii="Times New Roman" w:eastAsiaTheme="minorEastAsia" w:hAnsi="Times New Roman"/>
          <w:noProof/>
          <w:sz w:val="16"/>
          <w:szCs w:val="16"/>
          <w:lang w:eastAsia="es-ES"/>
        </w:rPr>
        <w:lastRenderedPageBreak/>
        <w:t>Responsable: AMICOS; Finalidade: prestarlle os servicios que nos solicitou, atender as sus solicitudes de información e enviarlle comunicaciones comunicacións comerciais.</w:t>
      </w:r>
    </w:p>
    <w:p w14:paraId="452B06C9" w14:textId="0428D20C" w:rsidR="00CD27F4" w:rsidRPr="00C209BD" w:rsidRDefault="00CD27F4" w:rsidP="00CD27F4">
      <w:pPr>
        <w:spacing w:before="173" w:line="360" w:lineRule="auto"/>
        <w:contextualSpacing/>
        <w:jc w:val="both"/>
        <w:rPr>
          <w:rFonts w:ascii="Times New Roman" w:eastAsiaTheme="minorEastAsia" w:hAnsi="Times New Roman"/>
          <w:noProof/>
          <w:sz w:val="16"/>
          <w:szCs w:val="16"/>
          <w:lang w:eastAsia="es-ES"/>
        </w:rPr>
      </w:pPr>
      <w:r w:rsidRPr="00C209BD">
        <w:rPr>
          <w:rFonts w:ascii="Times New Roman" w:eastAsiaTheme="minorEastAsia" w:hAnsi="Times New Roman"/>
          <w:noProof/>
          <w:sz w:val="16"/>
          <w:szCs w:val="16"/>
          <w:lang w:eastAsia="es-ES"/>
        </w:rPr>
        <w:t xml:space="preserve">Dereito: Ten dereito a acceder, rectificar e suprimir os datos, así como outros dereitos, indicados na información adicional, que pode exercer en </w:t>
      </w:r>
      <w:hyperlink r:id="rId9" w:history="1">
        <w:r w:rsidRPr="00C209BD">
          <w:rPr>
            <w:rStyle w:val="Hipervnculo"/>
            <w:rFonts w:ascii="Times New Roman" w:eastAsiaTheme="minorEastAsia" w:hAnsi="Times New Roman"/>
            <w:noProof/>
            <w:sz w:val="16"/>
            <w:szCs w:val="16"/>
            <w:lang w:eastAsia="es-ES"/>
          </w:rPr>
          <w:t>administracion@amicos.org</w:t>
        </w:r>
      </w:hyperlink>
      <w:r w:rsidRPr="00C209BD">
        <w:rPr>
          <w:rFonts w:ascii="Times New Roman" w:eastAsiaTheme="minorEastAsia" w:hAnsi="Times New Roman"/>
          <w:noProof/>
          <w:sz w:val="16"/>
          <w:szCs w:val="16"/>
          <w:lang w:eastAsia="es-ES"/>
        </w:rPr>
        <w:t>.</w:t>
      </w:r>
    </w:p>
    <w:p w14:paraId="1EB019E6" w14:textId="77777777" w:rsidR="00CD27F4" w:rsidRPr="00C209BD" w:rsidRDefault="00CD27F4" w:rsidP="00CD27F4">
      <w:pPr>
        <w:spacing w:before="173" w:line="360" w:lineRule="auto"/>
        <w:contextualSpacing/>
        <w:jc w:val="both"/>
        <w:rPr>
          <w:rFonts w:ascii="Times New Roman" w:eastAsiaTheme="minorEastAsia" w:hAnsi="Times New Roman"/>
          <w:noProof/>
          <w:sz w:val="16"/>
          <w:szCs w:val="16"/>
          <w:lang w:eastAsia="es-ES"/>
        </w:rPr>
      </w:pPr>
      <w:r w:rsidRPr="00C209BD">
        <w:rPr>
          <w:rFonts w:ascii="Times New Roman" w:eastAsiaTheme="minorEastAsia" w:hAnsi="Times New Roman"/>
          <w:noProof/>
          <w:sz w:val="16"/>
          <w:szCs w:val="16"/>
          <w:lang w:eastAsia="es-ES"/>
        </w:rPr>
        <w:t xml:space="preserve">Información adicional: Puede consultar información adicional y detallada sobre Protección de Datos en </w:t>
      </w:r>
      <w:hyperlink r:id="rId10" w:history="1">
        <w:r w:rsidRPr="00C209BD">
          <w:rPr>
            <w:rStyle w:val="Hipervnculo"/>
            <w:rFonts w:ascii="Times New Roman" w:eastAsiaTheme="minorEastAsia" w:hAnsi="Times New Roman"/>
            <w:noProof/>
            <w:sz w:val="16"/>
            <w:szCs w:val="16"/>
            <w:lang w:eastAsia="es-ES"/>
          </w:rPr>
          <w:t>www.amicos.org/privacidad</w:t>
        </w:r>
      </w:hyperlink>
    </w:p>
    <w:p w14:paraId="79724B9A" w14:textId="5A27C0C5" w:rsidR="00FB7E87" w:rsidRPr="00555218" w:rsidRDefault="00FB7E87" w:rsidP="00A4147A">
      <w:pPr>
        <w:tabs>
          <w:tab w:val="left" w:pos="5790"/>
        </w:tabs>
        <w:jc w:val="both"/>
      </w:pPr>
    </w:p>
    <w:sectPr w:rsidR="00FB7E87" w:rsidRPr="00555218" w:rsidSect="00B05A8E">
      <w:headerReference w:type="even" r:id="rId11"/>
      <w:headerReference w:type="default" r:id="rId12"/>
      <w:footerReference w:type="even" r:id="rId13"/>
      <w:footerReference w:type="default" r:id="rId14"/>
      <w:headerReference w:type="first" r:id="rId15"/>
      <w:footerReference w:type="first" r:id="rId16"/>
      <w:pgSz w:w="11900" w:h="16840" w:code="9"/>
      <w:pgMar w:top="851" w:right="720" w:bottom="2127" w:left="720" w:header="708" w:footer="708" w:gutter="0"/>
      <w:cols w:num="2" w:sep="1"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B6320B" w14:textId="77777777" w:rsidR="0017121B" w:rsidRDefault="0017121B" w:rsidP="00A76595">
      <w:r>
        <w:separator/>
      </w:r>
    </w:p>
  </w:endnote>
  <w:endnote w:type="continuationSeparator" w:id="0">
    <w:p w14:paraId="589DED41" w14:textId="77777777" w:rsidR="0017121B" w:rsidRDefault="0017121B" w:rsidP="00A765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14909C" w14:textId="77777777" w:rsidR="00CD27F4" w:rsidRDefault="00CD27F4">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85DED5" w14:textId="77777777" w:rsidR="00CD27F4" w:rsidRDefault="00CD27F4">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5B0D36" w14:textId="77777777" w:rsidR="00CD27F4" w:rsidRDefault="00CD27F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7AE952" w14:textId="77777777" w:rsidR="0017121B" w:rsidRDefault="0017121B" w:rsidP="00A76595">
      <w:r>
        <w:separator/>
      </w:r>
    </w:p>
  </w:footnote>
  <w:footnote w:type="continuationSeparator" w:id="0">
    <w:p w14:paraId="09D5D972" w14:textId="77777777" w:rsidR="0017121B" w:rsidRDefault="0017121B" w:rsidP="00A765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B7013E" w14:textId="5BFD77BF" w:rsidR="00CD27F4" w:rsidRDefault="00C209BD">
    <w:pPr>
      <w:pStyle w:val="Encabezado"/>
    </w:pPr>
    <w:r>
      <w:rPr>
        <w:noProof/>
      </w:rPr>
      <w:pict w14:anchorId="25E7C1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1589136" o:spid="_x0000_s2051" type="#_x0000_t75" alt="" style="position:absolute;margin-left:0;margin-top:0;width:589.45pt;height:833.15pt;z-index:-251653120;mso-wrap-edited:f;mso-width-percent:0;mso-height-percent:0;mso-position-horizontal:center;mso-position-horizontal-relative:margin;mso-position-vertical:center;mso-position-vertical-relative:margin;mso-width-percent:0;mso-height-percent:0" o:allowincell="f">
          <v:imagedata r:id="rId1" o:title="HOJARGB"/>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4AD645" w14:textId="41DC15D4" w:rsidR="00CD27F4" w:rsidRDefault="00C209BD">
    <w:pPr>
      <w:pStyle w:val="Encabezado"/>
    </w:pPr>
    <w:r>
      <w:rPr>
        <w:noProof/>
      </w:rPr>
      <w:pict w14:anchorId="333E50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1589137" o:spid="_x0000_s2050" type="#_x0000_t75" alt="" style="position:absolute;margin-left:0;margin-top:0;width:589.45pt;height:833.15pt;z-index:-251650048;mso-wrap-edited:f;mso-width-percent:0;mso-height-percent:0;mso-position-horizontal:center;mso-position-horizontal-relative:margin;mso-position-vertical:center;mso-position-vertical-relative:margin;mso-width-percent:0;mso-height-percent:0" o:allowincell="f">
          <v:imagedata r:id="rId1" o:title="HOJARGB"/>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3C1927" w14:textId="38877E65" w:rsidR="00CD27F4" w:rsidRDefault="00C209BD">
    <w:pPr>
      <w:pStyle w:val="Encabezado"/>
    </w:pPr>
    <w:r>
      <w:rPr>
        <w:noProof/>
      </w:rPr>
      <w:pict w14:anchorId="4108A9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1589135" o:spid="_x0000_s2049" type="#_x0000_t75" alt="" style="position:absolute;margin-left:0;margin-top:0;width:589.45pt;height:833.15pt;z-index:-251656192;mso-wrap-edited:f;mso-width-percent:0;mso-height-percent:0;mso-position-horizontal:center;mso-position-horizontal-relative:margin;mso-position-vertical:center;mso-position-vertical-relative:margin;mso-width-percent:0;mso-height-percent:0" o:allowincell="f">
          <v:imagedata r:id="rId1" o:title="HOJARGB"/>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703966"/>
    <w:multiLevelType w:val="hybridMultilevel"/>
    <w:tmpl w:val="916C848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B9A1BBB"/>
    <w:multiLevelType w:val="hybridMultilevel"/>
    <w:tmpl w:val="65108830"/>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347659B5"/>
    <w:multiLevelType w:val="hybridMultilevel"/>
    <w:tmpl w:val="03622FB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41F34DF1"/>
    <w:multiLevelType w:val="hybridMultilevel"/>
    <w:tmpl w:val="A962C68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57146603"/>
    <w:multiLevelType w:val="hybridMultilevel"/>
    <w:tmpl w:val="770812C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5E6459AE"/>
    <w:multiLevelType w:val="hybridMultilevel"/>
    <w:tmpl w:val="81AC0F88"/>
    <w:lvl w:ilvl="0" w:tplc="FDDEBCF4">
      <w:start w:val="5"/>
      <w:numFmt w:val="bullet"/>
      <w:lvlText w:val=""/>
      <w:lvlJc w:val="left"/>
      <w:pPr>
        <w:ind w:left="720" w:hanging="360"/>
      </w:pPr>
      <w:rPr>
        <w:rFonts w:ascii="Symbol" w:eastAsiaTheme="minorHAnsi"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595"/>
    <w:rsid w:val="0003693B"/>
    <w:rsid w:val="00037902"/>
    <w:rsid w:val="00077E19"/>
    <w:rsid w:val="0017121B"/>
    <w:rsid w:val="00202FF4"/>
    <w:rsid w:val="00294061"/>
    <w:rsid w:val="00432673"/>
    <w:rsid w:val="00455AFE"/>
    <w:rsid w:val="004D7743"/>
    <w:rsid w:val="00555218"/>
    <w:rsid w:val="00860B37"/>
    <w:rsid w:val="009466E3"/>
    <w:rsid w:val="009818D7"/>
    <w:rsid w:val="00A4147A"/>
    <w:rsid w:val="00A76595"/>
    <w:rsid w:val="00B05A8E"/>
    <w:rsid w:val="00C209BD"/>
    <w:rsid w:val="00CB38AF"/>
    <w:rsid w:val="00CD27F4"/>
    <w:rsid w:val="00D602ED"/>
    <w:rsid w:val="00E401E5"/>
    <w:rsid w:val="00FB7E8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7623780"/>
  <w15:chartTrackingRefBased/>
  <w15:docId w15:val="{676128F9-C160-1944-9363-008B76508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76595"/>
    <w:pPr>
      <w:tabs>
        <w:tab w:val="center" w:pos="4419"/>
        <w:tab w:val="right" w:pos="8838"/>
      </w:tabs>
    </w:pPr>
  </w:style>
  <w:style w:type="character" w:customStyle="1" w:styleId="EncabezadoCar">
    <w:name w:val="Encabezado Car"/>
    <w:basedOn w:val="Fuentedeprrafopredeter"/>
    <w:link w:val="Encabezado"/>
    <w:uiPriority w:val="99"/>
    <w:rsid w:val="00A76595"/>
  </w:style>
  <w:style w:type="paragraph" w:styleId="Piedepgina">
    <w:name w:val="footer"/>
    <w:basedOn w:val="Normal"/>
    <w:link w:val="PiedepginaCar"/>
    <w:uiPriority w:val="99"/>
    <w:unhideWhenUsed/>
    <w:rsid w:val="00A76595"/>
    <w:pPr>
      <w:tabs>
        <w:tab w:val="center" w:pos="4419"/>
        <w:tab w:val="right" w:pos="8838"/>
      </w:tabs>
    </w:pPr>
  </w:style>
  <w:style w:type="character" w:customStyle="1" w:styleId="PiedepginaCar">
    <w:name w:val="Pie de página Car"/>
    <w:basedOn w:val="Fuentedeprrafopredeter"/>
    <w:link w:val="Piedepgina"/>
    <w:uiPriority w:val="99"/>
    <w:rsid w:val="00A76595"/>
  </w:style>
  <w:style w:type="paragraph" w:customStyle="1" w:styleId="Default">
    <w:name w:val="Default"/>
    <w:rsid w:val="00555218"/>
    <w:pPr>
      <w:autoSpaceDE w:val="0"/>
      <w:autoSpaceDN w:val="0"/>
      <w:adjustRightInd w:val="0"/>
    </w:pPr>
    <w:rPr>
      <w:rFonts w:ascii="Arial" w:hAnsi="Arial" w:cs="Arial"/>
      <w:color w:val="000000"/>
    </w:rPr>
  </w:style>
  <w:style w:type="paragraph" w:styleId="Prrafodelista">
    <w:name w:val="List Paragraph"/>
    <w:basedOn w:val="Normal"/>
    <w:uiPriority w:val="34"/>
    <w:qFormat/>
    <w:rsid w:val="0003693B"/>
    <w:pPr>
      <w:ind w:left="720"/>
      <w:contextualSpacing/>
    </w:pPr>
  </w:style>
  <w:style w:type="character" w:styleId="Hipervnculo">
    <w:name w:val="Hyperlink"/>
    <w:basedOn w:val="Fuentedeprrafopredeter"/>
    <w:uiPriority w:val="99"/>
    <w:semiHidden/>
    <w:unhideWhenUsed/>
    <w:rsid w:val="00CB38AF"/>
    <w:rPr>
      <w:color w:val="0000FF"/>
      <w:u w:val="single"/>
    </w:rPr>
  </w:style>
  <w:style w:type="paragraph" w:styleId="Textodeglobo">
    <w:name w:val="Balloon Text"/>
    <w:basedOn w:val="Normal"/>
    <w:link w:val="TextodegloboCar"/>
    <w:uiPriority w:val="99"/>
    <w:semiHidden/>
    <w:unhideWhenUsed/>
    <w:rsid w:val="00B05A8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05A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5905064">
      <w:bodyDiv w:val="1"/>
      <w:marLeft w:val="0"/>
      <w:marRight w:val="0"/>
      <w:marTop w:val="0"/>
      <w:marBottom w:val="0"/>
      <w:divBdr>
        <w:top w:val="none" w:sz="0" w:space="0" w:color="auto"/>
        <w:left w:val="none" w:sz="0" w:space="0" w:color="auto"/>
        <w:bottom w:val="none" w:sz="0" w:space="0" w:color="auto"/>
        <w:right w:val="none" w:sz="0" w:space="0" w:color="auto"/>
      </w:divBdr>
      <w:divsChild>
        <w:div w:id="1871144605">
          <w:marLeft w:val="0"/>
          <w:marRight w:val="0"/>
          <w:marTop w:val="0"/>
          <w:marBottom w:val="0"/>
          <w:divBdr>
            <w:top w:val="none" w:sz="0" w:space="0" w:color="auto"/>
            <w:left w:val="none" w:sz="0" w:space="0" w:color="auto"/>
            <w:bottom w:val="none" w:sz="0" w:space="0" w:color="auto"/>
            <w:right w:val="none" w:sz="0" w:space="0" w:color="auto"/>
          </w:divBdr>
          <w:divsChild>
            <w:div w:id="667756433">
              <w:marLeft w:val="0"/>
              <w:marRight w:val="0"/>
              <w:marTop w:val="0"/>
              <w:marBottom w:val="0"/>
              <w:divBdr>
                <w:top w:val="none" w:sz="0" w:space="0" w:color="auto"/>
                <w:left w:val="none" w:sz="0" w:space="0" w:color="auto"/>
                <w:bottom w:val="none" w:sz="0" w:space="0" w:color="auto"/>
                <w:right w:val="none" w:sz="0" w:space="0" w:color="auto"/>
              </w:divBdr>
              <w:divsChild>
                <w:div w:id="587929636">
                  <w:marLeft w:val="0"/>
                  <w:marRight w:val="0"/>
                  <w:marTop w:val="0"/>
                  <w:marBottom w:val="0"/>
                  <w:divBdr>
                    <w:top w:val="single" w:sz="6" w:space="0" w:color="DEEBF7"/>
                    <w:left w:val="none" w:sz="0" w:space="0" w:color="auto"/>
                    <w:bottom w:val="none" w:sz="0" w:space="0" w:color="auto"/>
                    <w:right w:val="none" w:sz="0" w:space="0" w:color="auto"/>
                  </w:divBdr>
                </w:div>
              </w:divsChild>
            </w:div>
          </w:divsChild>
        </w:div>
      </w:divsChild>
    </w:div>
    <w:div w:id="2098087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icos.org/privacidad"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dministracion@amicos.org"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amicos.org/privacidad" TargetMode="External"/><Relationship Id="rId4" Type="http://schemas.openxmlformats.org/officeDocument/2006/relationships/webSettings" Target="webSettings.xml"/><Relationship Id="rId9" Type="http://schemas.openxmlformats.org/officeDocument/2006/relationships/hyperlink" Target="mailto:administracion@amicos.org"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2</Pages>
  <Words>1361</Words>
  <Characters>7489</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ADMINISTRACION1</cp:lastModifiedBy>
  <cp:revision>8</cp:revision>
  <cp:lastPrinted>2022-02-25T10:10:00Z</cp:lastPrinted>
  <dcterms:created xsi:type="dcterms:W3CDTF">2021-07-30T12:49:00Z</dcterms:created>
  <dcterms:modified xsi:type="dcterms:W3CDTF">2022-03-02T13:15:00Z</dcterms:modified>
</cp:coreProperties>
</file>